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B8A" w:rsidRDefault="00987B8A" w:rsidP="00C7006A">
      <w:pPr>
        <w:pStyle w:val="NoSpacing"/>
        <w:rPr>
          <w:rFonts w:ascii="Arial" w:hAnsi="Arial" w:cs="Arial"/>
          <w:sz w:val="24"/>
          <w:szCs w:val="24"/>
        </w:rPr>
      </w:pPr>
      <w:r>
        <w:rPr>
          <w:rFonts w:ascii="Arial" w:hAnsi="Arial" w:cs="Arial"/>
          <w:sz w:val="24"/>
          <w:szCs w:val="24"/>
        </w:rPr>
        <w:t>DATE:</w:t>
      </w:r>
      <w:r>
        <w:rPr>
          <w:rFonts w:ascii="Arial" w:hAnsi="Arial" w:cs="Arial"/>
          <w:sz w:val="24"/>
          <w:szCs w:val="24"/>
        </w:rPr>
        <w:tab/>
      </w:r>
      <w:r>
        <w:rPr>
          <w:rFonts w:ascii="Arial" w:hAnsi="Arial" w:cs="Arial"/>
          <w:sz w:val="24"/>
          <w:szCs w:val="24"/>
        </w:rPr>
        <w:tab/>
        <w:t>May 4, 2009</w:t>
      </w:r>
    </w:p>
    <w:p w:rsidR="00987B8A" w:rsidRDefault="00987B8A" w:rsidP="00C7006A">
      <w:pPr>
        <w:pStyle w:val="NoSpacing"/>
        <w:rPr>
          <w:rFonts w:ascii="Arial" w:hAnsi="Arial" w:cs="Arial"/>
          <w:sz w:val="24"/>
          <w:szCs w:val="24"/>
        </w:rPr>
      </w:pPr>
    </w:p>
    <w:p w:rsidR="00B44A12" w:rsidRDefault="00C7006A" w:rsidP="00C7006A">
      <w:pPr>
        <w:pStyle w:val="NoSpacing"/>
        <w:rPr>
          <w:rFonts w:ascii="Arial" w:hAnsi="Arial" w:cs="Arial"/>
          <w:sz w:val="24"/>
          <w:szCs w:val="24"/>
        </w:rPr>
      </w:pPr>
      <w:r>
        <w:rPr>
          <w:rFonts w:ascii="Arial" w:hAnsi="Arial" w:cs="Arial"/>
          <w:sz w:val="24"/>
          <w:szCs w:val="24"/>
        </w:rPr>
        <w:t>TO:</w:t>
      </w:r>
      <w:r>
        <w:rPr>
          <w:rFonts w:ascii="Arial" w:hAnsi="Arial" w:cs="Arial"/>
          <w:sz w:val="24"/>
          <w:szCs w:val="24"/>
        </w:rPr>
        <w:tab/>
      </w:r>
      <w:r>
        <w:rPr>
          <w:rFonts w:ascii="Arial" w:hAnsi="Arial" w:cs="Arial"/>
          <w:sz w:val="24"/>
          <w:szCs w:val="24"/>
        </w:rPr>
        <w:tab/>
      </w:r>
      <w:r w:rsidR="00987B8A">
        <w:rPr>
          <w:rFonts w:ascii="Arial" w:hAnsi="Arial" w:cs="Arial"/>
          <w:sz w:val="24"/>
          <w:szCs w:val="24"/>
        </w:rPr>
        <w:t xml:space="preserve">Post-Fire </w:t>
      </w:r>
      <w:r>
        <w:rPr>
          <w:rFonts w:ascii="Arial" w:hAnsi="Arial" w:cs="Arial"/>
          <w:sz w:val="24"/>
          <w:szCs w:val="24"/>
        </w:rPr>
        <w:t>Task Force</w:t>
      </w:r>
      <w:r w:rsidR="00987B8A">
        <w:rPr>
          <w:rFonts w:ascii="Arial" w:hAnsi="Arial" w:cs="Arial"/>
          <w:sz w:val="24"/>
          <w:szCs w:val="24"/>
        </w:rPr>
        <w:t>, All</w:t>
      </w:r>
      <w:r>
        <w:rPr>
          <w:rFonts w:ascii="Arial" w:hAnsi="Arial" w:cs="Arial"/>
          <w:sz w:val="24"/>
          <w:szCs w:val="24"/>
        </w:rPr>
        <w:t xml:space="preserve"> Members</w:t>
      </w:r>
    </w:p>
    <w:p w:rsidR="00C7006A" w:rsidRDefault="00C7006A" w:rsidP="00C7006A">
      <w:pPr>
        <w:pStyle w:val="NoSpacing"/>
        <w:rPr>
          <w:rFonts w:ascii="Arial" w:hAnsi="Arial" w:cs="Arial"/>
          <w:sz w:val="24"/>
          <w:szCs w:val="24"/>
        </w:rPr>
      </w:pPr>
      <w:r>
        <w:rPr>
          <w:rFonts w:ascii="Arial" w:hAnsi="Arial" w:cs="Arial"/>
          <w:sz w:val="24"/>
          <w:szCs w:val="24"/>
        </w:rPr>
        <w:t>FROM:</w:t>
      </w:r>
      <w:r>
        <w:rPr>
          <w:rFonts w:ascii="Arial" w:hAnsi="Arial" w:cs="Arial"/>
          <w:sz w:val="24"/>
          <w:szCs w:val="24"/>
        </w:rPr>
        <w:tab/>
        <w:t>Gary Franz, Deputy Chief</w:t>
      </w:r>
    </w:p>
    <w:p w:rsidR="00C7006A" w:rsidRDefault="00C7006A" w:rsidP="00C7006A">
      <w:pPr>
        <w:pStyle w:val="NoSpacing"/>
        <w:rPr>
          <w:rFonts w:ascii="Arial" w:hAnsi="Arial" w:cs="Arial"/>
          <w:sz w:val="24"/>
          <w:szCs w:val="24"/>
        </w:rPr>
      </w:pPr>
      <w:r>
        <w:rPr>
          <w:rFonts w:ascii="Arial" w:hAnsi="Arial" w:cs="Arial"/>
          <w:sz w:val="24"/>
          <w:szCs w:val="24"/>
        </w:rPr>
        <w:t>RE:</w:t>
      </w:r>
      <w:r>
        <w:rPr>
          <w:rFonts w:ascii="Arial" w:hAnsi="Arial" w:cs="Arial"/>
          <w:sz w:val="24"/>
          <w:szCs w:val="24"/>
        </w:rPr>
        <w:tab/>
      </w:r>
      <w:r>
        <w:rPr>
          <w:rFonts w:ascii="Arial" w:hAnsi="Arial" w:cs="Arial"/>
          <w:sz w:val="24"/>
          <w:szCs w:val="24"/>
        </w:rPr>
        <w:tab/>
        <w:t>Overview of Recent Fires</w:t>
      </w:r>
    </w:p>
    <w:p w:rsidR="00C7006A" w:rsidRDefault="00C7006A" w:rsidP="00C7006A">
      <w:pPr>
        <w:pStyle w:val="NoSpacing"/>
        <w:rPr>
          <w:rFonts w:ascii="Arial" w:hAnsi="Arial" w:cs="Arial"/>
          <w:sz w:val="24"/>
          <w:szCs w:val="24"/>
        </w:rPr>
      </w:pPr>
    </w:p>
    <w:p w:rsidR="00C7006A" w:rsidRDefault="00C7006A" w:rsidP="00C7006A">
      <w:pPr>
        <w:pStyle w:val="NoSpacing"/>
        <w:rPr>
          <w:rFonts w:ascii="Arial" w:hAnsi="Arial" w:cs="Arial"/>
          <w:sz w:val="24"/>
          <w:szCs w:val="24"/>
        </w:rPr>
      </w:pPr>
    </w:p>
    <w:p w:rsidR="00C7006A" w:rsidRDefault="00C7006A" w:rsidP="00C7006A">
      <w:pPr>
        <w:pStyle w:val="NoSpacing"/>
        <w:rPr>
          <w:rFonts w:ascii="Arial" w:hAnsi="Arial" w:cs="Arial"/>
          <w:sz w:val="24"/>
          <w:szCs w:val="24"/>
        </w:rPr>
      </w:pPr>
      <w:r>
        <w:rPr>
          <w:rFonts w:ascii="Arial" w:hAnsi="Arial" w:cs="Arial"/>
          <w:sz w:val="24"/>
          <w:szCs w:val="24"/>
        </w:rPr>
        <w:tab/>
        <w:t xml:space="preserve">As requested, it is </w:t>
      </w:r>
      <w:r w:rsidR="00815F46">
        <w:rPr>
          <w:rFonts w:ascii="Arial" w:hAnsi="Arial" w:cs="Arial"/>
          <w:sz w:val="24"/>
          <w:szCs w:val="24"/>
        </w:rPr>
        <w:t>my</w:t>
      </w:r>
      <w:r>
        <w:rPr>
          <w:rFonts w:ascii="Arial" w:hAnsi="Arial" w:cs="Arial"/>
          <w:sz w:val="24"/>
          <w:szCs w:val="24"/>
        </w:rPr>
        <w:t xml:space="preserve"> privilege to share with you some of the key facts and lessons learned from the recent multiple-house fire event that occurred on March 14, 2009.  This presentation is intended as an informative overview and should not be viewed as a comprehensive examination of this event.  It is appropriate to begin this report with </w:t>
      </w:r>
      <w:r w:rsidR="00AA3811">
        <w:rPr>
          <w:rFonts w:ascii="Arial" w:hAnsi="Arial" w:cs="Arial"/>
          <w:sz w:val="24"/>
          <w:szCs w:val="24"/>
        </w:rPr>
        <w:t xml:space="preserve">information about fire behavior so that as the facts of this fire are presented, they are </w:t>
      </w:r>
      <w:r>
        <w:rPr>
          <w:rFonts w:ascii="Arial" w:hAnsi="Arial" w:cs="Arial"/>
          <w:sz w:val="24"/>
          <w:szCs w:val="24"/>
        </w:rPr>
        <w:t>easier to link together.</w:t>
      </w:r>
    </w:p>
    <w:p w:rsidR="00C7006A" w:rsidRDefault="00C7006A" w:rsidP="00C7006A">
      <w:pPr>
        <w:pStyle w:val="NoSpacing"/>
        <w:rPr>
          <w:rFonts w:ascii="Arial" w:hAnsi="Arial" w:cs="Arial"/>
          <w:sz w:val="24"/>
          <w:szCs w:val="24"/>
        </w:rPr>
      </w:pPr>
    </w:p>
    <w:p w:rsidR="00C7006A" w:rsidRDefault="00AA3811" w:rsidP="00231DAA">
      <w:pPr>
        <w:pStyle w:val="NoSpacing"/>
        <w:numPr>
          <w:ilvl w:val="0"/>
          <w:numId w:val="1"/>
        </w:numPr>
        <w:rPr>
          <w:rFonts w:ascii="Arial" w:hAnsi="Arial" w:cs="Arial"/>
          <w:sz w:val="24"/>
          <w:szCs w:val="24"/>
        </w:rPr>
      </w:pPr>
      <w:bookmarkStart w:id="0" w:name="OLE_LINK1"/>
      <w:bookmarkStart w:id="1" w:name="OLE_LINK2"/>
      <w:r>
        <w:rPr>
          <w:rFonts w:ascii="Arial" w:hAnsi="Arial" w:cs="Arial"/>
          <w:sz w:val="24"/>
          <w:szCs w:val="24"/>
        </w:rPr>
        <w:t>FIRE BEHAVIOR</w:t>
      </w:r>
      <w:r w:rsidR="00231DAA">
        <w:rPr>
          <w:rFonts w:ascii="Arial" w:hAnsi="Arial" w:cs="Arial"/>
          <w:sz w:val="24"/>
          <w:szCs w:val="24"/>
        </w:rPr>
        <w:t>:</w:t>
      </w:r>
    </w:p>
    <w:bookmarkEnd w:id="0"/>
    <w:bookmarkEnd w:id="1"/>
    <w:p w:rsidR="00231DAA" w:rsidRDefault="00231DAA" w:rsidP="00231DAA">
      <w:pPr>
        <w:pStyle w:val="NoSpacing"/>
        <w:rPr>
          <w:rFonts w:ascii="Arial" w:hAnsi="Arial" w:cs="Arial"/>
          <w:sz w:val="24"/>
          <w:szCs w:val="24"/>
        </w:rPr>
      </w:pPr>
    </w:p>
    <w:p w:rsidR="0090723E" w:rsidRDefault="003F3492" w:rsidP="00231DAA">
      <w:pPr>
        <w:pStyle w:val="NoSpacing"/>
        <w:numPr>
          <w:ilvl w:val="0"/>
          <w:numId w:val="2"/>
        </w:numPr>
        <w:rPr>
          <w:rFonts w:ascii="Arial" w:hAnsi="Arial" w:cs="Arial"/>
          <w:sz w:val="24"/>
          <w:szCs w:val="24"/>
        </w:rPr>
      </w:pPr>
      <w:r>
        <w:rPr>
          <w:rFonts w:ascii="Arial" w:hAnsi="Arial" w:cs="Arial"/>
          <w:sz w:val="24"/>
          <w:szCs w:val="24"/>
        </w:rPr>
        <w:t>The “</w:t>
      </w:r>
      <w:r w:rsidR="0090723E">
        <w:rPr>
          <w:rFonts w:ascii="Arial" w:hAnsi="Arial" w:cs="Arial"/>
          <w:sz w:val="24"/>
          <w:szCs w:val="24"/>
        </w:rPr>
        <w:t>behavior</w:t>
      </w:r>
      <w:r>
        <w:rPr>
          <w:rFonts w:ascii="Arial" w:hAnsi="Arial" w:cs="Arial"/>
          <w:sz w:val="24"/>
          <w:szCs w:val="24"/>
        </w:rPr>
        <w:t xml:space="preserve">” of fire </w:t>
      </w:r>
      <w:r w:rsidR="0090723E">
        <w:rPr>
          <w:rFonts w:ascii="Arial" w:hAnsi="Arial" w:cs="Arial"/>
          <w:sz w:val="24"/>
          <w:szCs w:val="24"/>
        </w:rPr>
        <w:t>is well studied</w:t>
      </w:r>
      <w:r>
        <w:rPr>
          <w:rFonts w:ascii="Arial" w:hAnsi="Arial" w:cs="Arial"/>
          <w:sz w:val="24"/>
          <w:szCs w:val="24"/>
        </w:rPr>
        <w:t xml:space="preserve">, </w:t>
      </w:r>
      <w:r w:rsidR="00AA3811">
        <w:rPr>
          <w:rFonts w:ascii="Arial" w:hAnsi="Arial" w:cs="Arial"/>
          <w:sz w:val="24"/>
          <w:szCs w:val="24"/>
        </w:rPr>
        <w:t>so much so that fire is f</w:t>
      </w:r>
      <w:r w:rsidR="0090723E">
        <w:rPr>
          <w:rFonts w:ascii="Arial" w:hAnsi="Arial" w:cs="Arial"/>
          <w:sz w:val="24"/>
          <w:szCs w:val="24"/>
        </w:rPr>
        <w:t>ully predictable.  Fire will occur anytime there is fuel, heat, and oxygen broug</w:t>
      </w:r>
      <w:r w:rsidR="00AA3811">
        <w:rPr>
          <w:rFonts w:ascii="Arial" w:hAnsi="Arial" w:cs="Arial"/>
          <w:sz w:val="24"/>
          <w:szCs w:val="24"/>
        </w:rPr>
        <w:t>ht together in right proportion.  Fire will then grow a spread in predictable patterns consistent with those proportions.</w:t>
      </w:r>
    </w:p>
    <w:p w:rsidR="0090723E" w:rsidRDefault="0090723E" w:rsidP="0090723E">
      <w:pPr>
        <w:pStyle w:val="NoSpacing"/>
        <w:rPr>
          <w:rFonts w:ascii="Arial" w:hAnsi="Arial" w:cs="Arial"/>
          <w:sz w:val="24"/>
          <w:szCs w:val="24"/>
        </w:rPr>
      </w:pPr>
    </w:p>
    <w:p w:rsidR="00231DAA" w:rsidRDefault="00231DAA" w:rsidP="00231DAA">
      <w:pPr>
        <w:pStyle w:val="NoSpacing"/>
        <w:numPr>
          <w:ilvl w:val="0"/>
          <w:numId w:val="2"/>
        </w:numPr>
        <w:rPr>
          <w:rFonts w:ascii="Arial" w:hAnsi="Arial" w:cs="Arial"/>
          <w:sz w:val="24"/>
          <w:szCs w:val="24"/>
        </w:rPr>
      </w:pPr>
      <w:r>
        <w:rPr>
          <w:rFonts w:ascii="Arial" w:hAnsi="Arial" w:cs="Arial"/>
          <w:sz w:val="24"/>
          <w:szCs w:val="24"/>
        </w:rPr>
        <w:t xml:space="preserve">The closer the proximity of burning </w:t>
      </w:r>
      <w:r w:rsidR="00C17CAC">
        <w:rPr>
          <w:rFonts w:ascii="Arial" w:hAnsi="Arial" w:cs="Arial"/>
          <w:sz w:val="24"/>
          <w:szCs w:val="24"/>
        </w:rPr>
        <w:t xml:space="preserve">ordinary </w:t>
      </w:r>
      <w:r>
        <w:rPr>
          <w:rFonts w:ascii="Arial" w:hAnsi="Arial" w:cs="Arial"/>
          <w:sz w:val="24"/>
          <w:szCs w:val="24"/>
        </w:rPr>
        <w:t>combustible materials</w:t>
      </w:r>
      <w:r w:rsidR="0090723E">
        <w:rPr>
          <w:rFonts w:ascii="Arial" w:hAnsi="Arial" w:cs="Arial"/>
          <w:sz w:val="24"/>
          <w:szCs w:val="24"/>
        </w:rPr>
        <w:t xml:space="preserve"> </w:t>
      </w:r>
      <w:r w:rsidR="0090723E" w:rsidRPr="0090723E">
        <w:rPr>
          <w:rFonts w:ascii="Arial" w:hAnsi="Arial" w:cs="Arial"/>
          <w:i/>
        </w:rPr>
        <w:t>(fuel)</w:t>
      </w:r>
      <w:r w:rsidR="0090723E">
        <w:rPr>
          <w:rFonts w:ascii="Arial" w:hAnsi="Arial" w:cs="Arial"/>
          <w:sz w:val="24"/>
          <w:szCs w:val="24"/>
        </w:rPr>
        <w:t xml:space="preserve">, </w:t>
      </w:r>
      <w:r>
        <w:rPr>
          <w:rFonts w:ascii="Arial" w:hAnsi="Arial" w:cs="Arial"/>
          <w:sz w:val="24"/>
          <w:szCs w:val="24"/>
        </w:rPr>
        <w:t>the more rapidly an unchecked fire will grow and spread</w:t>
      </w:r>
      <w:r w:rsidR="00171CF8">
        <w:rPr>
          <w:rFonts w:ascii="Arial" w:hAnsi="Arial" w:cs="Arial"/>
          <w:sz w:val="24"/>
          <w:szCs w:val="24"/>
        </w:rPr>
        <w:t xml:space="preserve"> among those materials</w:t>
      </w:r>
      <w:r>
        <w:rPr>
          <w:rFonts w:ascii="Arial" w:hAnsi="Arial" w:cs="Arial"/>
          <w:sz w:val="24"/>
          <w:szCs w:val="24"/>
        </w:rPr>
        <w:t>.</w:t>
      </w:r>
    </w:p>
    <w:p w:rsidR="00815F46" w:rsidRDefault="00815F46" w:rsidP="00815F46">
      <w:pPr>
        <w:pStyle w:val="NoSpacing"/>
        <w:rPr>
          <w:rFonts w:ascii="Arial" w:hAnsi="Arial" w:cs="Arial"/>
          <w:sz w:val="24"/>
          <w:szCs w:val="24"/>
        </w:rPr>
      </w:pPr>
    </w:p>
    <w:p w:rsidR="00231DAA" w:rsidRDefault="00231DAA" w:rsidP="00231DAA">
      <w:pPr>
        <w:pStyle w:val="NoSpacing"/>
        <w:numPr>
          <w:ilvl w:val="1"/>
          <w:numId w:val="2"/>
        </w:numPr>
        <w:rPr>
          <w:rFonts w:ascii="Arial" w:hAnsi="Arial" w:cs="Arial"/>
          <w:sz w:val="24"/>
          <w:szCs w:val="24"/>
        </w:rPr>
      </w:pPr>
      <w:r>
        <w:rPr>
          <w:rFonts w:ascii="Arial" w:hAnsi="Arial" w:cs="Arial"/>
          <w:sz w:val="24"/>
          <w:szCs w:val="24"/>
        </w:rPr>
        <w:t xml:space="preserve">Heated gases, smoke, </w:t>
      </w:r>
      <w:r w:rsidR="00171CF8">
        <w:rPr>
          <w:rFonts w:ascii="Arial" w:hAnsi="Arial" w:cs="Arial"/>
          <w:sz w:val="24"/>
          <w:szCs w:val="24"/>
        </w:rPr>
        <w:t xml:space="preserve">and </w:t>
      </w:r>
      <w:r>
        <w:rPr>
          <w:rFonts w:ascii="Arial" w:hAnsi="Arial" w:cs="Arial"/>
          <w:sz w:val="24"/>
          <w:szCs w:val="24"/>
        </w:rPr>
        <w:t xml:space="preserve">flame will </w:t>
      </w:r>
      <w:r w:rsidRPr="00815F46">
        <w:rPr>
          <w:rFonts w:ascii="Arial" w:hAnsi="Arial" w:cs="Arial"/>
          <w:sz w:val="24"/>
          <w:szCs w:val="24"/>
        </w:rPr>
        <w:t>rise in air</w:t>
      </w:r>
      <w:r>
        <w:rPr>
          <w:rFonts w:ascii="Arial" w:hAnsi="Arial" w:cs="Arial"/>
          <w:sz w:val="24"/>
          <w:szCs w:val="24"/>
        </w:rPr>
        <w:t xml:space="preserve"> due to expansion</w:t>
      </w:r>
      <w:r w:rsidR="00AA3811">
        <w:rPr>
          <w:rFonts w:ascii="Arial" w:hAnsi="Arial" w:cs="Arial"/>
          <w:sz w:val="24"/>
          <w:szCs w:val="24"/>
        </w:rPr>
        <w:t xml:space="preserve"> of air molecules</w:t>
      </w:r>
      <w:r>
        <w:rPr>
          <w:rFonts w:ascii="Arial" w:hAnsi="Arial" w:cs="Arial"/>
          <w:sz w:val="24"/>
          <w:szCs w:val="24"/>
        </w:rPr>
        <w:t xml:space="preserve">.  This is the </w:t>
      </w:r>
      <w:r w:rsidR="00AA3811">
        <w:rPr>
          <w:rFonts w:ascii="Arial" w:hAnsi="Arial" w:cs="Arial"/>
          <w:sz w:val="24"/>
          <w:szCs w:val="24"/>
        </w:rPr>
        <w:t>heat transfer p</w:t>
      </w:r>
      <w:r>
        <w:rPr>
          <w:rFonts w:ascii="Arial" w:hAnsi="Arial" w:cs="Arial"/>
          <w:sz w:val="24"/>
          <w:szCs w:val="24"/>
        </w:rPr>
        <w:t xml:space="preserve">rinciple known as </w:t>
      </w:r>
      <w:r w:rsidR="00815F46">
        <w:rPr>
          <w:rFonts w:ascii="Arial" w:hAnsi="Arial" w:cs="Arial"/>
          <w:sz w:val="24"/>
          <w:szCs w:val="24"/>
        </w:rPr>
        <w:t>“</w:t>
      </w:r>
      <w:r w:rsidRPr="00815F46">
        <w:rPr>
          <w:rFonts w:ascii="Arial" w:hAnsi="Arial" w:cs="Arial"/>
          <w:sz w:val="24"/>
          <w:szCs w:val="24"/>
        </w:rPr>
        <w:t>convection</w:t>
      </w:r>
      <w:r>
        <w:rPr>
          <w:rFonts w:ascii="Arial" w:hAnsi="Arial" w:cs="Arial"/>
          <w:sz w:val="24"/>
          <w:szCs w:val="24"/>
        </w:rPr>
        <w:t>.</w:t>
      </w:r>
      <w:r w:rsidR="00815F46">
        <w:rPr>
          <w:rFonts w:ascii="Arial" w:hAnsi="Arial" w:cs="Arial"/>
          <w:sz w:val="24"/>
          <w:szCs w:val="24"/>
        </w:rPr>
        <w:t>”</w:t>
      </w:r>
      <w:r w:rsidR="00C17CAC">
        <w:rPr>
          <w:rFonts w:ascii="Arial" w:hAnsi="Arial" w:cs="Arial"/>
          <w:sz w:val="24"/>
          <w:szCs w:val="24"/>
        </w:rPr>
        <w:t xml:space="preserve">  </w:t>
      </w:r>
    </w:p>
    <w:p w:rsidR="00C17CAC" w:rsidRDefault="00C17CAC" w:rsidP="00C17CAC">
      <w:pPr>
        <w:pStyle w:val="NoSpacing"/>
        <w:numPr>
          <w:ilvl w:val="2"/>
          <w:numId w:val="2"/>
        </w:numPr>
        <w:rPr>
          <w:rFonts w:ascii="Arial" w:hAnsi="Arial" w:cs="Arial"/>
          <w:sz w:val="24"/>
          <w:szCs w:val="24"/>
        </w:rPr>
      </w:pPr>
      <w:r>
        <w:rPr>
          <w:rFonts w:ascii="Arial" w:hAnsi="Arial" w:cs="Arial"/>
          <w:sz w:val="24"/>
          <w:szCs w:val="24"/>
        </w:rPr>
        <w:t xml:space="preserve">Think of </w:t>
      </w:r>
      <w:r w:rsidR="00AA3811">
        <w:rPr>
          <w:rFonts w:ascii="Arial" w:hAnsi="Arial" w:cs="Arial"/>
          <w:sz w:val="24"/>
          <w:szCs w:val="24"/>
        </w:rPr>
        <w:t xml:space="preserve">cooking in a pan on the stove for example, </w:t>
      </w:r>
      <w:r>
        <w:rPr>
          <w:rFonts w:ascii="Arial" w:hAnsi="Arial" w:cs="Arial"/>
          <w:sz w:val="24"/>
          <w:szCs w:val="24"/>
        </w:rPr>
        <w:t xml:space="preserve">all of the heated vapors (and </w:t>
      </w:r>
      <w:r w:rsidR="00AA3811">
        <w:rPr>
          <w:rFonts w:ascii="Arial" w:hAnsi="Arial" w:cs="Arial"/>
          <w:sz w:val="24"/>
          <w:szCs w:val="24"/>
        </w:rPr>
        <w:t xml:space="preserve">sometimes </w:t>
      </w:r>
      <w:r>
        <w:rPr>
          <w:rFonts w:ascii="Arial" w:hAnsi="Arial" w:cs="Arial"/>
          <w:sz w:val="24"/>
          <w:szCs w:val="24"/>
        </w:rPr>
        <w:t>smoke) from your cooking rise up in a column to</w:t>
      </w:r>
      <w:r w:rsidR="00AA3811">
        <w:rPr>
          <w:rFonts w:ascii="Arial" w:hAnsi="Arial" w:cs="Arial"/>
          <w:sz w:val="24"/>
          <w:szCs w:val="24"/>
        </w:rPr>
        <w:t>ward</w:t>
      </w:r>
      <w:r>
        <w:rPr>
          <w:rFonts w:ascii="Arial" w:hAnsi="Arial" w:cs="Arial"/>
          <w:sz w:val="24"/>
          <w:szCs w:val="24"/>
        </w:rPr>
        <w:t xml:space="preserve"> the fan</w:t>
      </w:r>
      <w:r w:rsidR="00AA3811">
        <w:rPr>
          <w:rFonts w:ascii="Arial" w:hAnsi="Arial" w:cs="Arial"/>
          <w:sz w:val="24"/>
          <w:szCs w:val="24"/>
        </w:rPr>
        <w:t>-hood</w:t>
      </w:r>
      <w:r>
        <w:rPr>
          <w:rFonts w:ascii="Arial" w:hAnsi="Arial" w:cs="Arial"/>
          <w:sz w:val="24"/>
          <w:szCs w:val="24"/>
        </w:rPr>
        <w:t>.</w:t>
      </w:r>
    </w:p>
    <w:p w:rsidR="00815F46" w:rsidRDefault="00815F46" w:rsidP="00815F46">
      <w:pPr>
        <w:pStyle w:val="NoSpacing"/>
        <w:rPr>
          <w:rFonts w:ascii="Arial" w:hAnsi="Arial" w:cs="Arial"/>
          <w:sz w:val="24"/>
          <w:szCs w:val="24"/>
        </w:rPr>
      </w:pPr>
    </w:p>
    <w:p w:rsidR="00231DAA" w:rsidRDefault="0090723E" w:rsidP="00231DAA">
      <w:pPr>
        <w:pStyle w:val="NoSpacing"/>
        <w:numPr>
          <w:ilvl w:val="1"/>
          <w:numId w:val="2"/>
        </w:numPr>
        <w:rPr>
          <w:rFonts w:ascii="Arial" w:hAnsi="Arial" w:cs="Arial"/>
          <w:sz w:val="24"/>
          <w:szCs w:val="24"/>
        </w:rPr>
      </w:pPr>
      <w:r>
        <w:rPr>
          <w:rFonts w:ascii="Arial" w:hAnsi="Arial" w:cs="Arial"/>
          <w:sz w:val="24"/>
          <w:szCs w:val="24"/>
        </w:rPr>
        <w:t>H</w:t>
      </w:r>
      <w:r w:rsidR="00815F46">
        <w:rPr>
          <w:rFonts w:ascii="Arial" w:hAnsi="Arial" w:cs="Arial"/>
          <w:sz w:val="24"/>
          <w:szCs w:val="24"/>
        </w:rPr>
        <w:t>eat</w:t>
      </w:r>
      <w:r>
        <w:rPr>
          <w:rFonts w:ascii="Arial" w:hAnsi="Arial" w:cs="Arial"/>
          <w:sz w:val="24"/>
          <w:szCs w:val="24"/>
        </w:rPr>
        <w:t xml:space="preserve"> will travel</w:t>
      </w:r>
      <w:r w:rsidR="00AA02E6">
        <w:rPr>
          <w:rFonts w:ascii="Arial" w:hAnsi="Arial" w:cs="Arial"/>
          <w:sz w:val="24"/>
          <w:szCs w:val="24"/>
        </w:rPr>
        <w:t xml:space="preserve"> from its source</w:t>
      </w:r>
      <w:r w:rsidR="00815F46">
        <w:rPr>
          <w:rFonts w:ascii="Arial" w:hAnsi="Arial" w:cs="Arial"/>
          <w:sz w:val="24"/>
          <w:szCs w:val="24"/>
        </w:rPr>
        <w:t xml:space="preserve"> in all directions </w:t>
      </w:r>
      <w:r>
        <w:rPr>
          <w:rFonts w:ascii="Arial" w:hAnsi="Arial" w:cs="Arial"/>
          <w:sz w:val="24"/>
          <w:szCs w:val="24"/>
        </w:rPr>
        <w:t xml:space="preserve">through </w:t>
      </w:r>
      <w:r w:rsidR="00171CF8">
        <w:rPr>
          <w:rFonts w:ascii="Arial" w:hAnsi="Arial" w:cs="Arial"/>
          <w:sz w:val="24"/>
          <w:szCs w:val="24"/>
        </w:rPr>
        <w:t xml:space="preserve">invisible </w:t>
      </w:r>
      <w:r w:rsidR="00815F46">
        <w:rPr>
          <w:rFonts w:ascii="Arial" w:hAnsi="Arial" w:cs="Arial"/>
          <w:sz w:val="24"/>
          <w:szCs w:val="24"/>
        </w:rPr>
        <w:t>short and long waves of energy</w:t>
      </w:r>
      <w:r>
        <w:rPr>
          <w:rFonts w:ascii="Arial" w:hAnsi="Arial" w:cs="Arial"/>
          <w:sz w:val="24"/>
          <w:szCs w:val="24"/>
        </w:rPr>
        <w:t xml:space="preserve">.  This </w:t>
      </w:r>
      <w:r w:rsidR="00815F46">
        <w:rPr>
          <w:rFonts w:ascii="Arial" w:hAnsi="Arial" w:cs="Arial"/>
          <w:sz w:val="24"/>
          <w:szCs w:val="24"/>
        </w:rPr>
        <w:t xml:space="preserve">is the </w:t>
      </w:r>
      <w:r w:rsidR="00AA3811">
        <w:rPr>
          <w:rFonts w:ascii="Arial" w:hAnsi="Arial" w:cs="Arial"/>
          <w:sz w:val="24"/>
          <w:szCs w:val="24"/>
        </w:rPr>
        <w:t>heat transfer</w:t>
      </w:r>
      <w:r w:rsidR="00815F46">
        <w:rPr>
          <w:rFonts w:ascii="Arial" w:hAnsi="Arial" w:cs="Arial"/>
          <w:sz w:val="24"/>
          <w:szCs w:val="24"/>
        </w:rPr>
        <w:t xml:space="preserve"> principle known as “radiation.”</w:t>
      </w:r>
    </w:p>
    <w:p w:rsidR="00C17CAC" w:rsidRDefault="00C17CAC" w:rsidP="00C17CAC">
      <w:pPr>
        <w:pStyle w:val="NoSpacing"/>
        <w:numPr>
          <w:ilvl w:val="2"/>
          <w:numId w:val="2"/>
        </w:numPr>
        <w:rPr>
          <w:rFonts w:ascii="Arial" w:hAnsi="Arial" w:cs="Arial"/>
          <w:sz w:val="24"/>
          <w:szCs w:val="24"/>
        </w:rPr>
      </w:pPr>
      <w:r>
        <w:rPr>
          <w:rFonts w:ascii="Arial" w:hAnsi="Arial" w:cs="Arial"/>
          <w:sz w:val="24"/>
          <w:szCs w:val="24"/>
        </w:rPr>
        <w:t xml:space="preserve">Think of Hawaii… on the beach in the sun… </w:t>
      </w:r>
      <w:r w:rsidR="00AA3811">
        <w:rPr>
          <w:rFonts w:ascii="Arial" w:hAnsi="Arial" w:cs="Arial"/>
          <w:sz w:val="24"/>
          <w:szCs w:val="24"/>
        </w:rPr>
        <w:t xml:space="preserve">your body </w:t>
      </w:r>
      <w:r>
        <w:rPr>
          <w:rFonts w:ascii="Arial" w:hAnsi="Arial" w:cs="Arial"/>
          <w:sz w:val="24"/>
          <w:szCs w:val="24"/>
        </w:rPr>
        <w:t>soaking up those invisible heat rays</w:t>
      </w:r>
      <w:r w:rsidR="00AA3811">
        <w:rPr>
          <w:rFonts w:ascii="Arial" w:hAnsi="Arial" w:cs="Arial"/>
          <w:sz w:val="24"/>
          <w:szCs w:val="24"/>
        </w:rPr>
        <w:t xml:space="preserve"> as you lay on the beach</w:t>
      </w:r>
      <w:r>
        <w:rPr>
          <w:rFonts w:ascii="Arial" w:hAnsi="Arial" w:cs="Arial"/>
          <w:sz w:val="24"/>
          <w:szCs w:val="24"/>
        </w:rPr>
        <w:t xml:space="preserve"> </w:t>
      </w:r>
      <w:r w:rsidRPr="00C17CAC">
        <w:rPr>
          <w:rFonts w:ascii="Arial" w:hAnsi="Arial" w:cs="Arial"/>
          <w:sz w:val="24"/>
          <w:szCs w:val="24"/>
        </w:rPr>
        <w:sym w:font="Wingdings" w:char="F04A"/>
      </w:r>
    </w:p>
    <w:p w:rsidR="00171CF8" w:rsidRDefault="00171CF8" w:rsidP="00171CF8">
      <w:pPr>
        <w:pStyle w:val="NoSpacing"/>
        <w:rPr>
          <w:rFonts w:ascii="Arial" w:hAnsi="Arial" w:cs="Arial"/>
          <w:sz w:val="24"/>
          <w:szCs w:val="24"/>
        </w:rPr>
      </w:pPr>
    </w:p>
    <w:p w:rsidR="00171CF8" w:rsidRDefault="00171CF8" w:rsidP="00231DAA">
      <w:pPr>
        <w:pStyle w:val="NoSpacing"/>
        <w:numPr>
          <w:ilvl w:val="1"/>
          <w:numId w:val="2"/>
        </w:numPr>
        <w:rPr>
          <w:rFonts w:ascii="Arial" w:hAnsi="Arial" w:cs="Arial"/>
          <w:sz w:val="24"/>
          <w:szCs w:val="24"/>
        </w:rPr>
      </w:pPr>
      <w:r>
        <w:rPr>
          <w:rFonts w:ascii="Arial" w:hAnsi="Arial" w:cs="Arial"/>
          <w:sz w:val="24"/>
          <w:szCs w:val="24"/>
        </w:rPr>
        <w:t>Heat will travel away from its source</w:t>
      </w:r>
      <w:r w:rsidR="00C17CAC">
        <w:rPr>
          <w:rFonts w:ascii="Arial" w:hAnsi="Arial" w:cs="Arial"/>
          <w:sz w:val="24"/>
          <w:szCs w:val="24"/>
        </w:rPr>
        <w:t>,</w:t>
      </w:r>
      <w:r>
        <w:rPr>
          <w:rFonts w:ascii="Arial" w:hAnsi="Arial" w:cs="Arial"/>
          <w:sz w:val="24"/>
          <w:szCs w:val="24"/>
        </w:rPr>
        <w:t xml:space="preserve"> in and through solid objects.  This is the </w:t>
      </w:r>
      <w:r w:rsidR="00AA3811">
        <w:rPr>
          <w:rFonts w:ascii="Arial" w:hAnsi="Arial" w:cs="Arial"/>
          <w:sz w:val="24"/>
          <w:szCs w:val="24"/>
        </w:rPr>
        <w:t xml:space="preserve">heat transfer </w:t>
      </w:r>
      <w:r>
        <w:rPr>
          <w:rFonts w:ascii="Arial" w:hAnsi="Arial" w:cs="Arial"/>
          <w:sz w:val="24"/>
          <w:szCs w:val="24"/>
        </w:rPr>
        <w:t>principle known as “conduction.”</w:t>
      </w:r>
    </w:p>
    <w:p w:rsidR="00C17CAC" w:rsidRDefault="00C17CAC" w:rsidP="00C17CAC">
      <w:pPr>
        <w:pStyle w:val="NoSpacing"/>
        <w:numPr>
          <w:ilvl w:val="2"/>
          <w:numId w:val="2"/>
        </w:numPr>
        <w:rPr>
          <w:rFonts w:ascii="Arial" w:hAnsi="Arial" w:cs="Arial"/>
          <w:sz w:val="24"/>
          <w:szCs w:val="24"/>
        </w:rPr>
      </w:pPr>
      <w:r>
        <w:rPr>
          <w:rFonts w:ascii="Arial" w:hAnsi="Arial" w:cs="Arial"/>
          <w:sz w:val="24"/>
          <w:szCs w:val="24"/>
        </w:rPr>
        <w:t xml:space="preserve">If you hold on to that metal hotdog poker </w:t>
      </w:r>
      <w:r w:rsidR="00AA3811">
        <w:rPr>
          <w:rFonts w:ascii="Arial" w:hAnsi="Arial" w:cs="Arial"/>
          <w:sz w:val="24"/>
          <w:szCs w:val="24"/>
        </w:rPr>
        <w:t xml:space="preserve">while it is in the campfire </w:t>
      </w:r>
      <w:r>
        <w:rPr>
          <w:rFonts w:ascii="Arial" w:hAnsi="Arial" w:cs="Arial"/>
          <w:sz w:val="24"/>
          <w:szCs w:val="24"/>
        </w:rPr>
        <w:t>too long</w:t>
      </w:r>
      <w:r w:rsidR="00AA3811">
        <w:rPr>
          <w:rFonts w:ascii="Arial" w:hAnsi="Arial" w:cs="Arial"/>
          <w:sz w:val="24"/>
          <w:szCs w:val="24"/>
        </w:rPr>
        <w:t>, the</w:t>
      </w:r>
      <w:r>
        <w:rPr>
          <w:rFonts w:ascii="Arial" w:hAnsi="Arial" w:cs="Arial"/>
          <w:sz w:val="24"/>
          <w:szCs w:val="24"/>
        </w:rPr>
        <w:t xml:space="preserve"> handle will get hot enough to burn you.</w:t>
      </w:r>
    </w:p>
    <w:p w:rsidR="00815F46" w:rsidRDefault="00815F46" w:rsidP="00815F46">
      <w:pPr>
        <w:pStyle w:val="NoSpacing"/>
        <w:rPr>
          <w:rFonts w:ascii="Arial" w:hAnsi="Arial" w:cs="Arial"/>
          <w:sz w:val="24"/>
          <w:szCs w:val="24"/>
        </w:rPr>
      </w:pPr>
    </w:p>
    <w:p w:rsidR="00AA3811" w:rsidRDefault="00AA3811" w:rsidP="00AA3811">
      <w:pPr>
        <w:pStyle w:val="NoSpacing"/>
        <w:numPr>
          <w:ilvl w:val="0"/>
          <w:numId w:val="1"/>
        </w:numPr>
        <w:rPr>
          <w:rFonts w:ascii="Arial" w:hAnsi="Arial" w:cs="Arial"/>
          <w:sz w:val="24"/>
          <w:szCs w:val="24"/>
        </w:rPr>
      </w:pPr>
      <w:r>
        <w:rPr>
          <w:rFonts w:ascii="Arial" w:hAnsi="Arial" w:cs="Arial"/>
          <w:sz w:val="24"/>
          <w:szCs w:val="24"/>
        </w:rPr>
        <w:t>LESSONS LEARNED:</w:t>
      </w:r>
    </w:p>
    <w:p w:rsidR="00AA3811" w:rsidRDefault="00AA3811" w:rsidP="00815F46">
      <w:pPr>
        <w:pStyle w:val="NoSpacing"/>
        <w:rPr>
          <w:rFonts w:ascii="Arial" w:hAnsi="Arial" w:cs="Arial"/>
          <w:sz w:val="24"/>
          <w:szCs w:val="24"/>
        </w:rPr>
      </w:pPr>
    </w:p>
    <w:p w:rsidR="00231DAA" w:rsidRDefault="00815F46" w:rsidP="009C1177">
      <w:pPr>
        <w:pStyle w:val="NoSpacing"/>
        <w:numPr>
          <w:ilvl w:val="0"/>
          <w:numId w:val="5"/>
        </w:numPr>
        <w:rPr>
          <w:rFonts w:ascii="Arial" w:hAnsi="Arial" w:cs="Arial"/>
          <w:sz w:val="24"/>
          <w:szCs w:val="24"/>
        </w:rPr>
      </w:pPr>
      <w:r>
        <w:rPr>
          <w:rFonts w:ascii="Arial" w:hAnsi="Arial" w:cs="Arial"/>
          <w:sz w:val="24"/>
          <w:szCs w:val="24"/>
        </w:rPr>
        <w:t>The particular road network in the area illustrates that where “connectivity” of streets between neighborhoods does not exist, the arrival of response forces will be delayed due to extended travel times.</w:t>
      </w:r>
    </w:p>
    <w:p w:rsidR="00B01BC7" w:rsidRDefault="00B01BC7" w:rsidP="00B01BC7">
      <w:pPr>
        <w:pStyle w:val="NoSpacing"/>
        <w:rPr>
          <w:rFonts w:ascii="Arial" w:hAnsi="Arial" w:cs="Arial"/>
          <w:sz w:val="24"/>
          <w:szCs w:val="24"/>
        </w:rPr>
      </w:pPr>
    </w:p>
    <w:p w:rsidR="003F3492" w:rsidRPr="00C962A5" w:rsidRDefault="0090723E" w:rsidP="00C962A5">
      <w:pPr>
        <w:pStyle w:val="NoSpacing"/>
        <w:numPr>
          <w:ilvl w:val="0"/>
          <w:numId w:val="5"/>
        </w:numPr>
        <w:rPr>
          <w:rFonts w:ascii="Arial" w:hAnsi="Arial" w:cs="Arial"/>
          <w:sz w:val="24"/>
          <w:szCs w:val="24"/>
        </w:rPr>
      </w:pPr>
      <w:r>
        <w:rPr>
          <w:rFonts w:ascii="Arial" w:hAnsi="Arial" w:cs="Arial"/>
          <w:sz w:val="24"/>
          <w:szCs w:val="24"/>
        </w:rPr>
        <w:t>Fires of this magnitude generate temperatures of well over 1,000 degrees</w:t>
      </w:r>
      <w:r w:rsidR="00171CF8">
        <w:rPr>
          <w:rFonts w:ascii="Arial" w:hAnsi="Arial" w:cs="Arial"/>
          <w:sz w:val="24"/>
          <w:szCs w:val="24"/>
        </w:rPr>
        <w:t xml:space="preserve">.  Heat of this magnitude generates strong </w:t>
      </w:r>
      <w:r w:rsidR="00171CF8">
        <w:rPr>
          <w:rFonts w:ascii="Arial" w:hAnsi="Arial" w:cs="Arial"/>
          <w:i/>
        </w:rPr>
        <w:t>(convective)</w:t>
      </w:r>
      <w:r w:rsidR="00171CF8">
        <w:rPr>
          <w:rFonts w:ascii="Arial" w:hAnsi="Arial" w:cs="Arial"/>
          <w:sz w:val="24"/>
          <w:szCs w:val="24"/>
        </w:rPr>
        <w:t xml:space="preserve"> wind forces</w:t>
      </w:r>
      <w:r w:rsidR="00C17CAC">
        <w:rPr>
          <w:rFonts w:ascii="Arial" w:hAnsi="Arial" w:cs="Arial"/>
          <w:sz w:val="24"/>
          <w:szCs w:val="24"/>
        </w:rPr>
        <w:t xml:space="preserve">.  These forces were experienced at </w:t>
      </w:r>
      <w:r w:rsidR="00171CF8">
        <w:rPr>
          <w:rFonts w:ascii="Arial" w:hAnsi="Arial" w:cs="Arial"/>
          <w:sz w:val="24"/>
          <w:szCs w:val="24"/>
        </w:rPr>
        <w:t>this fire</w:t>
      </w:r>
      <w:r w:rsidR="00C17CAC">
        <w:rPr>
          <w:rFonts w:ascii="Arial" w:hAnsi="Arial" w:cs="Arial"/>
          <w:sz w:val="24"/>
          <w:szCs w:val="24"/>
        </w:rPr>
        <w:t xml:space="preserve"> event.</w:t>
      </w:r>
    </w:p>
    <w:p w:rsidR="003F3492" w:rsidRDefault="003F3492" w:rsidP="009C1177">
      <w:pPr>
        <w:pStyle w:val="NoSpacing"/>
        <w:numPr>
          <w:ilvl w:val="0"/>
          <w:numId w:val="5"/>
        </w:numPr>
        <w:rPr>
          <w:rFonts w:ascii="Arial" w:hAnsi="Arial" w:cs="Arial"/>
          <w:sz w:val="24"/>
          <w:szCs w:val="24"/>
        </w:rPr>
      </w:pPr>
      <w:r>
        <w:rPr>
          <w:rFonts w:ascii="Arial" w:hAnsi="Arial" w:cs="Arial"/>
          <w:sz w:val="24"/>
          <w:szCs w:val="24"/>
        </w:rPr>
        <w:lastRenderedPageBreak/>
        <w:t xml:space="preserve">It is fact that some portions of the first structure were only </w:t>
      </w:r>
      <w:r w:rsidR="00FE1413">
        <w:rPr>
          <w:rFonts w:ascii="Arial" w:hAnsi="Arial" w:cs="Arial"/>
          <w:sz w:val="24"/>
          <w:szCs w:val="24"/>
        </w:rPr>
        <w:t>seven</w:t>
      </w:r>
      <w:r>
        <w:rPr>
          <w:rFonts w:ascii="Arial" w:hAnsi="Arial" w:cs="Arial"/>
          <w:sz w:val="24"/>
          <w:szCs w:val="24"/>
        </w:rPr>
        <w:t>-feet from the wall of the second structure.  This fire illustrates that in those developments where fully combustible houses are only six-feet apart, especially where fences and other combustible materials are stored in this space, fire will grow and spread rapidly.</w:t>
      </w:r>
    </w:p>
    <w:p w:rsidR="00AA3811" w:rsidRDefault="00AA3811" w:rsidP="00AA3811">
      <w:pPr>
        <w:pStyle w:val="NoSpacing"/>
        <w:rPr>
          <w:rFonts w:ascii="Arial" w:hAnsi="Arial" w:cs="Arial"/>
          <w:sz w:val="24"/>
          <w:szCs w:val="24"/>
        </w:rPr>
      </w:pPr>
    </w:p>
    <w:p w:rsidR="00C17CAC" w:rsidRDefault="00C17CAC" w:rsidP="00C17CAC">
      <w:pPr>
        <w:pStyle w:val="NoSpacing"/>
        <w:numPr>
          <w:ilvl w:val="0"/>
          <w:numId w:val="1"/>
        </w:numPr>
        <w:rPr>
          <w:rFonts w:ascii="Arial" w:hAnsi="Arial" w:cs="Arial"/>
          <w:sz w:val="24"/>
          <w:szCs w:val="24"/>
        </w:rPr>
      </w:pPr>
      <w:r>
        <w:rPr>
          <w:rFonts w:ascii="Arial" w:hAnsi="Arial" w:cs="Arial"/>
          <w:sz w:val="24"/>
          <w:szCs w:val="24"/>
        </w:rPr>
        <w:t>EVENT DESCRIPTION:</w:t>
      </w:r>
    </w:p>
    <w:p w:rsidR="00C17CAC" w:rsidRDefault="00C17CAC" w:rsidP="00C17CAC">
      <w:pPr>
        <w:pStyle w:val="NoSpacing"/>
        <w:rPr>
          <w:rFonts w:ascii="Arial" w:hAnsi="Arial" w:cs="Arial"/>
          <w:sz w:val="24"/>
          <w:szCs w:val="24"/>
        </w:rPr>
      </w:pPr>
    </w:p>
    <w:p w:rsidR="00C34F84" w:rsidRDefault="00C34F84" w:rsidP="00C34F84">
      <w:pPr>
        <w:pStyle w:val="NoSpacing"/>
        <w:ind w:left="360" w:firstLine="360"/>
        <w:rPr>
          <w:rFonts w:ascii="Arial" w:hAnsi="Arial" w:cs="Arial"/>
          <w:sz w:val="24"/>
          <w:szCs w:val="24"/>
        </w:rPr>
      </w:pPr>
      <w:r>
        <w:rPr>
          <w:rFonts w:ascii="Arial" w:hAnsi="Arial" w:cs="Arial"/>
          <w:sz w:val="24"/>
          <w:szCs w:val="24"/>
        </w:rPr>
        <w:t xml:space="preserve">The conditions at the time of this fire include darkness, air temperature at 43-45 degrees, a full cloud cover with humid air and intermittent showers, light wind with occasional gusts over 10mph, still a “normal” sleep time for residents, </w:t>
      </w:r>
      <w:r w:rsidR="00FB59FD">
        <w:rPr>
          <w:rFonts w:ascii="Arial" w:hAnsi="Arial" w:cs="Arial"/>
          <w:sz w:val="24"/>
          <w:szCs w:val="24"/>
        </w:rPr>
        <w:t xml:space="preserve">and minimal </w:t>
      </w:r>
      <w:r>
        <w:rPr>
          <w:rFonts w:ascii="Arial" w:hAnsi="Arial" w:cs="Arial"/>
          <w:sz w:val="24"/>
          <w:szCs w:val="24"/>
        </w:rPr>
        <w:t>traffic conditions.</w:t>
      </w:r>
    </w:p>
    <w:p w:rsidR="00C34F84" w:rsidRDefault="00C34F84" w:rsidP="00C17CAC">
      <w:pPr>
        <w:pStyle w:val="NoSpacing"/>
        <w:rPr>
          <w:rFonts w:ascii="Arial" w:hAnsi="Arial" w:cs="Arial"/>
          <w:sz w:val="24"/>
          <w:szCs w:val="24"/>
        </w:rPr>
      </w:pPr>
    </w:p>
    <w:p w:rsidR="00C17CAC" w:rsidRDefault="00CF1B5F" w:rsidP="00CF1B5F">
      <w:pPr>
        <w:pStyle w:val="NoSpacing"/>
        <w:ind w:left="360" w:firstLine="360"/>
        <w:rPr>
          <w:rFonts w:ascii="Arial" w:hAnsi="Arial" w:cs="Arial"/>
          <w:sz w:val="24"/>
          <w:szCs w:val="24"/>
        </w:rPr>
      </w:pPr>
      <w:r w:rsidRPr="001163D6">
        <w:rPr>
          <w:rFonts w:ascii="Arial" w:hAnsi="Arial" w:cs="Arial"/>
          <w:b/>
          <w:sz w:val="24"/>
          <w:szCs w:val="24"/>
        </w:rPr>
        <w:t>At 6:48am</w:t>
      </w:r>
      <w:r>
        <w:rPr>
          <w:rFonts w:ascii="Arial" w:hAnsi="Arial" w:cs="Arial"/>
          <w:sz w:val="24"/>
          <w:szCs w:val="24"/>
        </w:rPr>
        <w:t xml:space="preserve"> on March 14, 2009, Graham Fire &amp; Rescue was dispatched to a </w:t>
      </w:r>
      <w:r w:rsidRPr="00C34F84">
        <w:rPr>
          <w:rFonts w:ascii="Arial" w:hAnsi="Arial" w:cs="Arial"/>
          <w:b/>
          <w:sz w:val="24"/>
          <w:szCs w:val="24"/>
        </w:rPr>
        <w:t>“possible house fire”</w:t>
      </w:r>
      <w:r>
        <w:rPr>
          <w:rFonts w:ascii="Arial" w:hAnsi="Arial" w:cs="Arial"/>
          <w:sz w:val="24"/>
          <w:szCs w:val="24"/>
        </w:rPr>
        <w:t xml:space="preserve"> located in the 20500 block of 85</w:t>
      </w:r>
      <w:r w:rsidRPr="00CF1B5F">
        <w:rPr>
          <w:rFonts w:ascii="Arial" w:hAnsi="Arial" w:cs="Arial"/>
          <w:sz w:val="24"/>
          <w:szCs w:val="24"/>
          <w:vertAlign w:val="superscript"/>
        </w:rPr>
        <w:t>th</w:t>
      </w:r>
      <w:r>
        <w:rPr>
          <w:rFonts w:ascii="Arial" w:hAnsi="Arial" w:cs="Arial"/>
          <w:sz w:val="24"/>
          <w:szCs w:val="24"/>
        </w:rPr>
        <w:t xml:space="preserve"> Ave. Ct. E., Graham.  Our initial situation report from Dispatch was that “the fire was spreading to the fence and porch.”  A few minutes later Dispatch updated responding crews that 9-1-1 calls were now reporting </w:t>
      </w:r>
      <w:r w:rsidR="00712CFE">
        <w:rPr>
          <w:rFonts w:ascii="Arial" w:hAnsi="Arial" w:cs="Arial"/>
          <w:sz w:val="24"/>
          <w:szCs w:val="24"/>
        </w:rPr>
        <w:t xml:space="preserve">a second </w:t>
      </w:r>
      <w:r>
        <w:rPr>
          <w:rFonts w:ascii="Arial" w:hAnsi="Arial" w:cs="Arial"/>
          <w:sz w:val="24"/>
          <w:szCs w:val="24"/>
        </w:rPr>
        <w:t>house on fire.</w:t>
      </w:r>
    </w:p>
    <w:p w:rsidR="00CF1B5F" w:rsidRDefault="00CF1B5F" w:rsidP="00C17CAC">
      <w:pPr>
        <w:pStyle w:val="NoSpacing"/>
        <w:ind w:left="360"/>
        <w:rPr>
          <w:rFonts w:ascii="Arial" w:hAnsi="Arial" w:cs="Arial"/>
          <w:sz w:val="24"/>
          <w:szCs w:val="24"/>
        </w:rPr>
      </w:pPr>
    </w:p>
    <w:p w:rsidR="00CF1B5F" w:rsidRDefault="00CF1B5F" w:rsidP="00C17CAC">
      <w:pPr>
        <w:pStyle w:val="NoSpacing"/>
        <w:ind w:left="360"/>
        <w:rPr>
          <w:rFonts w:ascii="Arial" w:hAnsi="Arial" w:cs="Arial"/>
          <w:sz w:val="24"/>
          <w:szCs w:val="24"/>
        </w:rPr>
      </w:pPr>
      <w:r>
        <w:rPr>
          <w:rFonts w:ascii="Arial" w:hAnsi="Arial" w:cs="Arial"/>
          <w:sz w:val="24"/>
          <w:szCs w:val="24"/>
        </w:rPr>
        <w:tab/>
      </w:r>
      <w:r w:rsidR="00712CFE" w:rsidRPr="001163D6">
        <w:rPr>
          <w:rFonts w:ascii="Arial" w:hAnsi="Arial" w:cs="Arial"/>
          <w:b/>
          <w:sz w:val="24"/>
          <w:szCs w:val="24"/>
        </w:rPr>
        <w:t>7 minutes and 33 seconds</w:t>
      </w:r>
      <w:r w:rsidR="00712CFE">
        <w:rPr>
          <w:rFonts w:ascii="Arial" w:hAnsi="Arial" w:cs="Arial"/>
          <w:sz w:val="24"/>
          <w:szCs w:val="24"/>
        </w:rPr>
        <w:t xml:space="preserve"> later, </w:t>
      </w:r>
      <w:r>
        <w:rPr>
          <w:rFonts w:ascii="Arial" w:hAnsi="Arial" w:cs="Arial"/>
          <w:sz w:val="24"/>
          <w:szCs w:val="24"/>
        </w:rPr>
        <w:t>Engine 95 and Medic 95 arrived at this incident simultaneously</w:t>
      </w:r>
      <w:r w:rsidR="00712CFE">
        <w:rPr>
          <w:rFonts w:ascii="Arial" w:hAnsi="Arial" w:cs="Arial"/>
          <w:sz w:val="24"/>
          <w:szCs w:val="24"/>
        </w:rPr>
        <w:t xml:space="preserve">.  The Engine Officer then reported “a two-story residential </w:t>
      </w:r>
      <w:r w:rsidR="00712CFE" w:rsidRPr="00C34F84">
        <w:rPr>
          <w:rFonts w:ascii="Arial" w:hAnsi="Arial" w:cs="Arial"/>
          <w:b/>
          <w:sz w:val="24"/>
          <w:szCs w:val="24"/>
        </w:rPr>
        <w:t>structure fully involved in fire</w:t>
      </w:r>
      <w:r w:rsidR="00712CFE">
        <w:rPr>
          <w:rFonts w:ascii="Arial" w:hAnsi="Arial" w:cs="Arial"/>
          <w:sz w:val="24"/>
          <w:szCs w:val="24"/>
        </w:rPr>
        <w:t xml:space="preserve">, with fire exposure to the house on side-D.”  Side-D in this case means the neighbors house on the immediate south side of the first fire building.  This exposure structure is </w:t>
      </w:r>
      <w:r w:rsidR="00E840D4">
        <w:rPr>
          <w:rFonts w:ascii="Arial" w:hAnsi="Arial" w:cs="Arial"/>
          <w:sz w:val="24"/>
          <w:szCs w:val="24"/>
        </w:rPr>
        <w:t>later named as Exposure D-1.</w:t>
      </w:r>
      <w:r w:rsidR="001163D6">
        <w:rPr>
          <w:rFonts w:ascii="Arial" w:hAnsi="Arial" w:cs="Arial"/>
          <w:sz w:val="24"/>
          <w:szCs w:val="24"/>
        </w:rPr>
        <w:t xml:space="preserve">  These </w:t>
      </w:r>
      <w:r w:rsidR="000C68F2">
        <w:rPr>
          <w:rFonts w:ascii="Arial" w:hAnsi="Arial" w:cs="Arial"/>
          <w:sz w:val="24"/>
          <w:szCs w:val="24"/>
        </w:rPr>
        <w:t xml:space="preserve">first </w:t>
      </w:r>
      <w:r w:rsidR="001163D6">
        <w:rPr>
          <w:rFonts w:ascii="Arial" w:hAnsi="Arial" w:cs="Arial"/>
          <w:sz w:val="24"/>
          <w:szCs w:val="24"/>
        </w:rPr>
        <w:t>units combine forces to initiate defensive deck-gun and high volume fire hose operations from the street.  The Engine Officer also request</w:t>
      </w:r>
      <w:r w:rsidR="000C68F2">
        <w:rPr>
          <w:rFonts w:ascii="Arial" w:hAnsi="Arial" w:cs="Arial"/>
          <w:sz w:val="24"/>
          <w:szCs w:val="24"/>
        </w:rPr>
        <w:t>s</w:t>
      </w:r>
      <w:r w:rsidR="001163D6">
        <w:rPr>
          <w:rFonts w:ascii="Arial" w:hAnsi="Arial" w:cs="Arial"/>
          <w:sz w:val="24"/>
          <w:szCs w:val="24"/>
        </w:rPr>
        <w:t xml:space="preserve"> a “2</w:t>
      </w:r>
      <w:r w:rsidR="001163D6" w:rsidRPr="001163D6">
        <w:rPr>
          <w:rFonts w:ascii="Arial" w:hAnsi="Arial" w:cs="Arial"/>
          <w:sz w:val="24"/>
          <w:szCs w:val="24"/>
          <w:vertAlign w:val="superscript"/>
        </w:rPr>
        <w:t>nd</w:t>
      </w:r>
      <w:r w:rsidR="001163D6">
        <w:rPr>
          <w:rFonts w:ascii="Arial" w:hAnsi="Arial" w:cs="Arial"/>
          <w:sz w:val="24"/>
          <w:szCs w:val="24"/>
        </w:rPr>
        <w:t xml:space="preserve"> Alarm Response.”</w:t>
      </w:r>
    </w:p>
    <w:p w:rsidR="00712CFE" w:rsidRDefault="00712CFE" w:rsidP="00C17CAC">
      <w:pPr>
        <w:pStyle w:val="NoSpacing"/>
        <w:ind w:left="360"/>
        <w:rPr>
          <w:rFonts w:ascii="Arial" w:hAnsi="Arial" w:cs="Arial"/>
          <w:sz w:val="24"/>
          <w:szCs w:val="24"/>
        </w:rPr>
      </w:pPr>
    </w:p>
    <w:p w:rsidR="001163D6" w:rsidRDefault="00712CFE" w:rsidP="00C17CAC">
      <w:pPr>
        <w:pStyle w:val="NoSpacing"/>
        <w:ind w:left="360"/>
        <w:rPr>
          <w:rFonts w:ascii="Arial" w:hAnsi="Arial" w:cs="Arial"/>
          <w:sz w:val="24"/>
          <w:szCs w:val="24"/>
        </w:rPr>
      </w:pPr>
      <w:r>
        <w:rPr>
          <w:rFonts w:ascii="Arial" w:hAnsi="Arial" w:cs="Arial"/>
          <w:sz w:val="24"/>
          <w:szCs w:val="24"/>
        </w:rPr>
        <w:tab/>
        <w:t xml:space="preserve">At </w:t>
      </w:r>
      <w:r w:rsidRPr="001163D6">
        <w:rPr>
          <w:rFonts w:ascii="Arial" w:hAnsi="Arial" w:cs="Arial"/>
          <w:b/>
          <w:sz w:val="24"/>
          <w:szCs w:val="24"/>
        </w:rPr>
        <w:t>8 minutes, 58 seconds</w:t>
      </w:r>
      <w:r>
        <w:rPr>
          <w:rFonts w:ascii="Arial" w:hAnsi="Arial" w:cs="Arial"/>
          <w:sz w:val="24"/>
          <w:szCs w:val="24"/>
        </w:rPr>
        <w:t xml:space="preserve"> after the initial dispatch, Engine 94 and Medic 94 both arrive </w:t>
      </w:r>
      <w:r w:rsidR="00742D69">
        <w:rPr>
          <w:rFonts w:ascii="Arial" w:hAnsi="Arial" w:cs="Arial"/>
          <w:sz w:val="24"/>
          <w:szCs w:val="24"/>
        </w:rPr>
        <w:t xml:space="preserve">at </w:t>
      </w:r>
      <w:r>
        <w:rPr>
          <w:rFonts w:ascii="Arial" w:hAnsi="Arial" w:cs="Arial"/>
          <w:sz w:val="24"/>
          <w:szCs w:val="24"/>
        </w:rPr>
        <w:t xml:space="preserve">scene and report the </w:t>
      </w:r>
      <w:r w:rsidRPr="00C34F84">
        <w:rPr>
          <w:rFonts w:ascii="Arial" w:hAnsi="Arial" w:cs="Arial"/>
          <w:b/>
          <w:sz w:val="24"/>
          <w:szCs w:val="24"/>
        </w:rPr>
        <w:t>attic of E</w:t>
      </w:r>
      <w:r w:rsidR="00E840D4" w:rsidRPr="00C34F84">
        <w:rPr>
          <w:rFonts w:ascii="Arial" w:hAnsi="Arial" w:cs="Arial"/>
          <w:b/>
          <w:sz w:val="24"/>
          <w:szCs w:val="24"/>
        </w:rPr>
        <w:t>xposure D-1 well involved</w:t>
      </w:r>
      <w:r w:rsidR="00E840D4">
        <w:rPr>
          <w:rFonts w:ascii="Arial" w:hAnsi="Arial" w:cs="Arial"/>
          <w:sz w:val="24"/>
          <w:szCs w:val="24"/>
        </w:rPr>
        <w:t xml:space="preserve"> in fire.  These </w:t>
      </w:r>
      <w:r w:rsidR="003A7EED">
        <w:rPr>
          <w:rFonts w:ascii="Arial" w:hAnsi="Arial" w:cs="Arial"/>
          <w:sz w:val="24"/>
          <w:szCs w:val="24"/>
        </w:rPr>
        <w:t xml:space="preserve">two </w:t>
      </w:r>
      <w:r w:rsidR="00E840D4">
        <w:rPr>
          <w:rFonts w:ascii="Arial" w:hAnsi="Arial" w:cs="Arial"/>
          <w:sz w:val="24"/>
          <w:szCs w:val="24"/>
        </w:rPr>
        <w:t>units combine forces and initiate defensive deck-gun and high volume fire hose operatio</w:t>
      </w:r>
      <w:r w:rsidR="001163D6">
        <w:rPr>
          <w:rFonts w:ascii="Arial" w:hAnsi="Arial" w:cs="Arial"/>
          <w:sz w:val="24"/>
          <w:szCs w:val="24"/>
        </w:rPr>
        <w:t xml:space="preserve">ns from the street.  At </w:t>
      </w:r>
      <w:r w:rsidR="001163D6" w:rsidRPr="001163D6">
        <w:rPr>
          <w:rFonts w:ascii="Arial" w:hAnsi="Arial" w:cs="Arial"/>
          <w:b/>
          <w:sz w:val="24"/>
          <w:szCs w:val="24"/>
        </w:rPr>
        <w:t>9 minutes, 40 seconds</w:t>
      </w:r>
      <w:r w:rsidR="001163D6">
        <w:rPr>
          <w:rFonts w:ascii="Arial" w:hAnsi="Arial" w:cs="Arial"/>
          <w:sz w:val="24"/>
          <w:szCs w:val="24"/>
        </w:rPr>
        <w:t xml:space="preserve"> after initial dispatch, Engine 91 arrives at scene and reports </w:t>
      </w:r>
      <w:r w:rsidR="001163D6" w:rsidRPr="00C34F84">
        <w:rPr>
          <w:rFonts w:ascii="Arial" w:hAnsi="Arial" w:cs="Arial"/>
          <w:b/>
          <w:sz w:val="24"/>
          <w:szCs w:val="24"/>
        </w:rPr>
        <w:t>two houses fully involved in fire</w:t>
      </w:r>
      <w:r w:rsidR="001163D6">
        <w:rPr>
          <w:rFonts w:ascii="Arial" w:hAnsi="Arial" w:cs="Arial"/>
          <w:sz w:val="24"/>
          <w:szCs w:val="24"/>
        </w:rPr>
        <w:t>.  Engine 91 initiates a defensive deck-gun operation on the “B</w:t>
      </w:r>
      <w:r w:rsidR="003A7EED">
        <w:rPr>
          <w:rFonts w:ascii="Arial" w:hAnsi="Arial" w:cs="Arial"/>
          <w:sz w:val="24"/>
          <w:szCs w:val="24"/>
        </w:rPr>
        <w:t>-Side</w:t>
      </w:r>
      <w:r w:rsidR="001163D6">
        <w:rPr>
          <w:rFonts w:ascii="Arial" w:hAnsi="Arial" w:cs="Arial"/>
          <w:sz w:val="24"/>
          <w:szCs w:val="24"/>
        </w:rPr>
        <w:t xml:space="preserve">” (north) of the first house on fire.  </w:t>
      </w:r>
    </w:p>
    <w:p w:rsidR="001163D6" w:rsidRDefault="001163D6" w:rsidP="00C17CAC">
      <w:pPr>
        <w:pStyle w:val="NoSpacing"/>
        <w:ind w:left="360"/>
        <w:rPr>
          <w:rFonts w:ascii="Arial" w:hAnsi="Arial" w:cs="Arial"/>
          <w:sz w:val="24"/>
          <w:szCs w:val="24"/>
        </w:rPr>
      </w:pPr>
    </w:p>
    <w:p w:rsidR="001163D6" w:rsidRDefault="001163D6" w:rsidP="001163D6">
      <w:pPr>
        <w:pStyle w:val="NoSpacing"/>
        <w:ind w:left="360" w:firstLine="360"/>
        <w:rPr>
          <w:rFonts w:ascii="Arial" w:hAnsi="Arial" w:cs="Arial"/>
          <w:sz w:val="24"/>
          <w:szCs w:val="24"/>
        </w:rPr>
      </w:pPr>
      <w:r>
        <w:rPr>
          <w:rFonts w:ascii="Arial" w:hAnsi="Arial" w:cs="Arial"/>
          <w:sz w:val="24"/>
          <w:szCs w:val="24"/>
        </w:rPr>
        <w:t>The Battalion Officer in charge of this shift arrive</w:t>
      </w:r>
      <w:r w:rsidR="00F90492">
        <w:rPr>
          <w:rFonts w:ascii="Arial" w:hAnsi="Arial" w:cs="Arial"/>
          <w:sz w:val="24"/>
          <w:szCs w:val="24"/>
        </w:rPr>
        <w:t>s</w:t>
      </w:r>
      <w:r>
        <w:rPr>
          <w:rFonts w:ascii="Arial" w:hAnsi="Arial" w:cs="Arial"/>
          <w:sz w:val="24"/>
          <w:szCs w:val="24"/>
        </w:rPr>
        <w:t xml:space="preserve"> at scene at </w:t>
      </w:r>
      <w:r w:rsidRPr="00F90492">
        <w:rPr>
          <w:rFonts w:ascii="Arial" w:hAnsi="Arial" w:cs="Arial"/>
          <w:b/>
          <w:sz w:val="24"/>
          <w:szCs w:val="24"/>
        </w:rPr>
        <w:t>9 minutes, 53 seconds</w:t>
      </w:r>
      <w:r>
        <w:rPr>
          <w:rFonts w:ascii="Arial" w:hAnsi="Arial" w:cs="Arial"/>
          <w:sz w:val="24"/>
          <w:szCs w:val="24"/>
        </w:rPr>
        <w:t xml:space="preserve"> after t</w:t>
      </w:r>
      <w:r w:rsidR="00F90492">
        <w:rPr>
          <w:rFonts w:ascii="Arial" w:hAnsi="Arial" w:cs="Arial"/>
          <w:sz w:val="24"/>
          <w:szCs w:val="24"/>
        </w:rPr>
        <w:t>he initial dispatch, and assumes</w:t>
      </w:r>
      <w:r>
        <w:rPr>
          <w:rFonts w:ascii="Arial" w:hAnsi="Arial" w:cs="Arial"/>
          <w:sz w:val="24"/>
          <w:szCs w:val="24"/>
        </w:rPr>
        <w:t xml:space="preserve"> command.</w:t>
      </w:r>
      <w:r w:rsidR="00F90492">
        <w:rPr>
          <w:rFonts w:ascii="Arial" w:hAnsi="Arial" w:cs="Arial"/>
          <w:sz w:val="24"/>
          <w:szCs w:val="24"/>
        </w:rPr>
        <w:t xml:space="preserve">  This officer performs a walk-around </w:t>
      </w:r>
      <w:r w:rsidR="0080495D">
        <w:rPr>
          <w:rFonts w:ascii="Arial" w:hAnsi="Arial" w:cs="Arial"/>
          <w:sz w:val="24"/>
          <w:szCs w:val="24"/>
        </w:rPr>
        <w:t xml:space="preserve">of </w:t>
      </w:r>
      <w:r w:rsidR="00F90492">
        <w:rPr>
          <w:rFonts w:ascii="Arial" w:hAnsi="Arial" w:cs="Arial"/>
          <w:sz w:val="24"/>
          <w:szCs w:val="24"/>
        </w:rPr>
        <w:t>the perimeter to evaluate fire spread and</w:t>
      </w:r>
      <w:r w:rsidR="0080495D">
        <w:rPr>
          <w:rFonts w:ascii="Arial" w:hAnsi="Arial" w:cs="Arial"/>
          <w:sz w:val="24"/>
          <w:szCs w:val="24"/>
        </w:rPr>
        <w:t xml:space="preserve"> rescue needs.  He</w:t>
      </w:r>
      <w:r w:rsidR="00F90492">
        <w:rPr>
          <w:rFonts w:ascii="Arial" w:hAnsi="Arial" w:cs="Arial"/>
          <w:sz w:val="24"/>
          <w:szCs w:val="24"/>
        </w:rPr>
        <w:t xml:space="preserve"> later reports </w:t>
      </w:r>
      <w:r w:rsidR="00F90492" w:rsidRPr="00C34F84">
        <w:rPr>
          <w:rFonts w:ascii="Arial" w:hAnsi="Arial" w:cs="Arial"/>
          <w:b/>
          <w:sz w:val="24"/>
          <w:szCs w:val="24"/>
        </w:rPr>
        <w:t>fire exposure to the house</w:t>
      </w:r>
      <w:r w:rsidR="0080495D" w:rsidRPr="00C34F84">
        <w:rPr>
          <w:rFonts w:ascii="Arial" w:hAnsi="Arial" w:cs="Arial"/>
          <w:b/>
          <w:sz w:val="24"/>
          <w:szCs w:val="24"/>
        </w:rPr>
        <w:t>s</w:t>
      </w:r>
      <w:r w:rsidR="00F90492">
        <w:rPr>
          <w:rFonts w:ascii="Arial" w:hAnsi="Arial" w:cs="Arial"/>
          <w:sz w:val="24"/>
          <w:szCs w:val="24"/>
        </w:rPr>
        <w:t xml:space="preserve"> located on the C-Side (</w:t>
      </w:r>
      <w:r w:rsidR="0080495D">
        <w:rPr>
          <w:rFonts w:ascii="Arial" w:hAnsi="Arial" w:cs="Arial"/>
          <w:sz w:val="24"/>
          <w:szCs w:val="24"/>
        </w:rPr>
        <w:t xml:space="preserve">directly </w:t>
      </w:r>
      <w:r w:rsidR="00F90492">
        <w:rPr>
          <w:rFonts w:ascii="Arial" w:hAnsi="Arial" w:cs="Arial"/>
          <w:sz w:val="24"/>
          <w:szCs w:val="24"/>
        </w:rPr>
        <w:t xml:space="preserve">behind) the primary fire building.  This officer </w:t>
      </w:r>
      <w:r w:rsidR="0080495D">
        <w:rPr>
          <w:rFonts w:ascii="Arial" w:hAnsi="Arial" w:cs="Arial"/>
          <w:sz w:val="24"/>
          <w:szCs w:val="24"/>
        </w:rPr>
        <w:t xml:space="preserve">then </w:t>
      </w:r>
      <w:r w:rsidR="00F90492">
        <w:rPr>
          <w:rFonts w:ascii="Arial" w:hAnsi="Arial" w:cs="Arial"/>
          <w:sz w:val="24"/>
          <w:szCs w:val="24"/>
        </w:rPr>
        <w:t>assigns Engine</w:t>
      </w:r>
      <w:r w:rsidR="002C32E5">
        <w:rPr>
          <w:rFonts w:ascii="Arial" w:hAnsi="Arial" w:cs="Arial"/>
          <w:sz w:val="24"/>
          <w:szCs w:val="24"/>
        </w:rPr>
        <w:t xml:space="preserve">s 93 and 64 </w:t>
      </w:r>
      <w:r w:rsidR="00F90492">
        <w:rPr>
          <w:rFonts w:ascii="Arial" w:hAnsi="Arial" w:cs="Arial"/>
          <w:sz w:val="24"/>
          <w:szCs w:val="24"/>
        </w:rPr>
        <w:t>from the scene to re</w:t>
      </w:r>
      <w:r w:rsidR="002C32E5">
        <w:rPr>
          <w:rFonts w:ascii="Arial" w:hAnsi="Arial" w:cs="Arial"/>
          <w:sz w:val="24"/>
          <w:szCs w:val="24"/>
        </w:rPr>
        <w:t>-position</w:t>
      </w:r>
      <w:r w:rsidR="00F90492">
        <w:rPr>
          <w:rFonts w:ascii="Arial" w:hAnsi="Arial" w:cs="Arial"/>
          <w:sz w:val="24"/>
          <w:szCs w:val="24"/>
        </w:rPr>
        <w:t xml:space="preserve"> onto 86</w:t>
      </w:r>
      <w:r w:rsidR="00F90492" w:rsidRPr="00F90492">
        <w:rPr>
          <w:rFonts w:ascii="Arial" w:hAnsi="Arial" w:cs="Arial"/>
          <w:sz w:val="24"/>
          <w:szCs w:val="24"/>
          <w:vertAlign w:val="superscript"/>
        </w:rPr>
        <w:t>th</w:t>
      </w:r>
      <w:r w:rsidR="0080495D">
        <w:rPr>
          <w:rFonts w:ascii="Arial" w:hAnsi="Arial" w:cs="Arial"/>
          <w:sz w:val="24"/>
          <w:szCs w:val="24"/>
        </w:rPr>
        <w:t xml:space="preserve"> Avenue for </w:t>
      </w:r>
      <w:r w:rsidR="003C1A12">
        <w:rPr>
          <w:rFonts w:ascii="Arial" w:hAnsi="Arial" w:cs="Arial"/>
          <w:sz w:val="24"/>
          <w:szCs w:val="24"/>
        </w:rPr>
        <w:t xml:space="preserve">evacuation </w:t>
      </w:r>
      <w:r w:rsidR="0080495D">
        <w:rPr>
          <w:rFonts w:ascii="Arial" w:hAnsi="Arial" w:cs="Arial"/>
          <w:sz w:val="24"/>
          <w:szCs w:val="24"/>
        </w:rPr>
        <w:t xml:space="preserve">and </w:t>
      </w:r>
      <w:r w:rsidR="00F90492">
        <w:rPr>
          <w:rFonts w:ascii="Arial" w:hAnsi="Arial" w:cs="Arial"/>
          <w:sz w:val="24"/>
          <w:szCs w:val="24"/>
        </w:rPr>
        <w:t>protect</w:t>
      </w:r>
      <w:r w:rsidR="0080495D">
        <w:rPr>
          <w:rFonts w:ascii="Arial" w:hAnsi="Arial" w:cs="Arial"/>
          <w:sz w:val="24"/>
          <w:szCs w:val="24"/>
        </w:rPr>
        <w:t>ion of</w:t>
      </w:r>
      <w:r w:rsidR="00F90492">
        <w:rPr>
          <w:rFonts w:ascii="Arial" w:hAnsi="Arial" w:cs="Arial"/>
          <w:sz w:val="24"/>
          <w:szCs w:val="24"/>
        </w:rPr>
        <w:t xml:space="preserve"> the Side-C exposure structures.</w:t>
      </w:r>
    </w:p>
    <w:p w:rsidR="0080495D" w:rsidRDefault="0080495D" w:rsidP="001163D6">
      <w:pPr>
        <w:pStyle w:val="NoSpacing"/>
        <w:ind w:left="360" w:firstLine="360"/>
        <w:rPr>
          <w:rFonts w:ascii="Arial" w:hAnsi="Arial" w:cs="Arial"/>
          <w:sz w:val="24"/>
          <w:szCs w:val="24"/>
        </w:rPr>
      </w:pPr>
    </w:p>
    <w:p w:rsidR="00CA692D" w:rsidRDefault="0080495D" w:rsidP="00CA692D">
      <w:pPr>
        <w:pStyle w:val="NoSpacing"/>
        <w:ind w:left="360" w:firstLine="360"/>
        <w:rPr>
          <w:rFonts w:ascii="Arial" w:hAnsi="Arial" w:cs="Arial"/>
          <w:sz w:val="24"/>
          <w:szCs w:val="24"/>
        </w:rPr>
      </w:pPr>
      <w:r>
        <w:rPr>
          <w:rFonts w:ascii="Arial" w:hAnsi="Arial" w:cs="Arial"/>
          <w:sz w:val="24"/>
          <w:szCs w:val="24"/>
        </w:rPr>
        <w:t xml:space="preserve">Because there is no road network to provide </w:t>
      </w:r>
      <w:r w:rsidRPr="00C34F84">
        <w:rPr>
          <w:rFonts w:ascii="Arial" w:hAnsi="Arial" w:cs="Arial"/>
          <w:b/>
          <w:sz w:val="24"/>
          <w:szCs w:val="24"/>
        </w:rPr>
        <w:t>“connection”</w:t>
      </w:r>
      <w:r>
        <w:rPr>
          <w:rFonts w:ascii="Arial" w:hAnsi="Arial" w:cs="Arial"/>
          <w:sz w:val="24"/>
          <w:szCs w:val="24"/>
        </w:rPr>
        <w:t xml:space="preserve"> between these two </w:t>
      </w:r>
      <w:r w:rsidR="006262B7">
        <w:rPr>
          <w:rFonts w:ascii="Arial" w:hAnsi="Arial" w:cs="Arial"/>
          <w:sz w:val="24"/>
          <w:szCs w:val="24"/>
        </w:rPr>
        <w:t xml:space="preserve">neighborhood </w:t>
      </w:r>
      <w:r>
        <w:rPr>
          <w:rFonts w:ascii="Arial" w:hAnsi="Arial" w:cs="Arial"/>
          <w:sz w:val="24"/>
          <w:szCs w:val="24"/>
        </w:rPr>
        <w:t>streets</w:t>
      </w:r>
      <w:r w:rsidR="006262B7">
        <w:rPr>
          <w:rFonts w:ascii="Arial" w:hAnsi="Arial" w:cs="Arial"/>
          <w:sz w:val="24"/>
          <w:szCs w:val="24"/>
        </w:rPr>
        <w:t xml:space="preserve">, </w:t>
      </w:r>
      <w:r>
        <w:rPr>
          <w:rFonts w:ascii="Arial" w:hAnsi="Arial" w:cs="Arial"/>
          <w:sz w:val="24"/>
          <w:szCs w:val="24"/>
        </w:rPr>
        <w:t xml:space="preserve">the Engines </w:t>
      </w:r>
      <w:r w:rsidR="002C32E5">
        <w:rPr>
          <w:rFonts w:ascii="Arial" w:hAnsi="Arial" w:cs="Arial"/>
          <w:sz w:val="24"/>
          <w:szCs w:val="24"/>
        </w:rPr>
        <w:t xml:space="preserve">needed to </w:t>
      </w:r>
      <w:r>
        <w:rPr>
          <w:rFonts w:ascii="Arial" w:hAnsi="Arial" w:cs="Arial"/>
          <w:sz w:val="24"/>
          <w:szCs w:val="24"/>
        </w:rPr>
        <w:t>map out a “response route</w:t>
      </w:r>
      <w:r w:rsidR="002C32E5">
        <w:rPr>
          <w:rFonts w:ascii="Arial" w:hAnsi="Arial" w:cs="Arial"/>
          <w:sz w:val="24"/>
          <w:szCs w:val="24"/>
        </w:rPr>
        <w:t>.</w:t>
      </w:r>
      <w:r>
        <w:rPr>
          <w:rFonts w:ascii="Arial" w:hAnsi="Arial" w:cs="Arial"/>
          <w:sz w:val="24"/>
          <w:szCs w:val="24"/>
        </w:rPr>
        <w:t xml:space="preserve">” </w:t>
      </w:r>
      <w:r w:rsidR="002C32E5">
        <w:rPr>
          <w:rFonts w:ascii="Arial" w:hAnsi="Arial" w:cs="Arial"/>
          <w:sz w:val="24"/>
          <w:szCs w:val="24"/>
        </w:rPr>
        <w:t>With mapping</w:t>
      </w:r>
      <w:r w:rsidR="00117BD2">
        <w:rPr>
          <w:rFonts w:ascii="Arial" w:hAnsi="Arial" w:cs="Arial"/>
          <w:sz w:val="24"/>
          <w:szCs w:val="24"/>
        </w:rPr>
        <w:t xml:space="preserve"> time and travel times combined, it took these Engines nearly </w:t>
      </w:r>
      <w:r w:rsidR="00117BD2" w:rsidRPr="00117BD2">
        <w:rPr>
          <w:rFonts w:ascii="Arial" w:hAnsi="Arial" w:cs="Arial"/>
          <w:b/>
          <w:sz w:val="24"/>
          <w:szCs w:val="24"/>
        </w:rPr>
        <w:t>5 minutes</w:t>
      </w:r>
      <w:r w:rsidR="00117BD2">
        <w:rPr>
          <w:rFonts w:ascii="Arial" w:hAnsi="Arial" w:cs="Arial"/>
          <w:sz w:val="24"/>
          <w:szCs w:val="24"/>
        </w:rPr>
        <w:t xml:space="preserve"> of time to re-position just </w:t>
      </w:r>
      <w:r w:rsidR="00117BD2" w:rsidRPr="00C34F84">
        <w:rPr>
          <w:rFonts w:ascii="Arial" w:hAnsi="Arial" w:cs="Arial"/>
          <w:b/>
          <w:sz w:val="24"/>
          <w:szCs w:val="24"/>
        </w:rPr>
        <w:t>one-block away</w:t>
      </w:r>
      <w:r w:rsidR="00117BD2">
        <w:rPr>
          <w:rFonts w:ascii="Arial" w:hAnsi="Arial" w:cs="Arial"/>
          <w:sz w:val="24"/>
          <w:szCs w:val="24"/>
        </w:rPr>
        <w:t xml:space="preserve">. </w:t>
      </w:r>
    </w:p>
    <w:p w:rsidR="00CA692D" w:rsidRDefault="00CA692D" w:rsidP="00117BD2">
      <w:pPr>
        <w:pStyle w:val="NoSpacing"/>
        <w:ind w:left="360" w:firstLine="360"/>
        <w:rPr>
          <w:rFonts w:ascii="Arial" w:hAnsi="Arial" w:cs="Arial"/>
          <w:sz w:val="24"/>
          <w:szCs w:val="24"/>
        </w:rPr>
      </w:pPr>
    </w:p>
    <w:p w:rsidR="00AA3811" w:rsidRDefault="00AA3811" w:rsidP="00117BD2">
      <w:pPr>
        <w:pStyle w:val="NoSpacing"/>
        <w:ind w:left="360" w:firstLine="360"/>
        <w:rPr>
          <w:rFonts w:ascii="Arial" w:hAnsi="Arial" w:cs="Arial"/>
          <w:sz w:val="24"/>
          <w:szCs w:val="24"/>
        </w:rPr>
      </w:pPr>
    </w:p>
    <w:p w:rsidR="0080495D" w:rsidRDefault="006262B7" w:rsidP="00117BD2">
      <w:pPr>
        <w:pStyle w:val="NoSpacing"/>
        <w:ind w:left="360" w:firstLine="360"/>
        <w:rPr>
          <w:rFonts w:ascii="Arial" w:hAnsi="Arial" w:cs="Arial"/>
          <w:sz w:val="24"/>
          <w:szCs w:val="24"/>
        </w:rPr>
      </w:pPr>
      <w:r>
        <w:rPr>
          <w:rFonts w:ascii="Arial" w:hAnsi="Arial" w:cs="Arial"/>
          <w:sz w:val="24"/>
          <w:szCs w:val="24"/>
        </w:rPr>
        <w:lastRenderedPageBreak/>
        <w:t xml:space="preserve">There were a total of six Engines, three Medic Units, one Ladder, one Water Tender, and four Chief Officers totaling 31 firefighters and officers operating at this incident.  An additional two Engines, one Medic Unit, and one Chief Officer were “moved up” into Graham </w:t>
      </w:r>
      <w:r w:rsidR="00534914">
        <w:rPr>
          <w:rFonts w:ascii="Arial" w:hAnsi="Arial" w:cs="Arial"/>
          <w:sz w:val="24"/>
          <w:szCs w:val="24"/>
        </w:rPr>
        <w:t>fire stations</w:t>
      </w:r>
      <w:r>
        <w:rPr>
          <w:rFonts w:ascii="Arial" w:hAnsi="Arial" w:cs="Arial"/>
          <w:sz w:val="24"/>
          <w:szCs w:val="24"/>
        </w:rPr>
        <w:t xml:space="preserve"> during this fire event.  The fire was called </w:t>
      </w:r>
      <w:r w:rsidRPr="006262B7">
        <w:rPr>
          <w:rFonts w:ascii="Arial" w:hAnsi="Arial" w:cs="Arial"/>
          <w:b/>
          <w:sz w:val="24"/>
          <w:szCs w:val="24"/>
        </w:rPr>
        <w:t>“under control”</w:t>
      </w:r>
      <w:r>
        <w:rPr>
          <w:rFonts w:ascii="Arial" w:hAnsi="Arial" w:cs="Arial"/>
          <w:sz w:val="24"/>
          <w:szCs w:val="24"/>
        </w:rPr>
        <w:t xml:space="preserve"> approximately </w:t>
      </w:r>
      <w:r w:rsidRPr="006262B7">
        <w:rPr>
          <w:rFonts w:ascii="Arial" w:hAnsi="Arial" w:cs="Arial"/>
          <w:b/>
          <w:sz w:val="24"/>
          <w:szCs w:val="24"/>
        </w:rPr>
        <w:t>1hour and 17 minutes</w:t>
      </w:r>
      <w:r>
        <w:rPr>
          <w:rFonts w:ascii="Arial" w:hAnsi="Arial" w:cs="Arial"/>
          <w:sz w:val="24"/>
          <w:szCs w:val="24"/>
        </w:rPr>
        <w:t xml:space="preserve"> after the initial dispatch.</w:t>
      </w:r>
    </w:p>
    <w:p w:rsidR="00063272" w:rsidRDefault="00063272" w:rsidP="00C34F84">
      <w:pPr>
        <w:pStyle w:val="NoSpacing"/>
        <w:rPr>
          <w:rFonts w:ascii="Arial" w:hAnsi="Arial" w:cs="Arial"/>
          <w:sz w:val="24"/>
          <w:szCs w:val="24"/>
        </w:rPr>
      </w:pPr>
    </w:p>
    <w:p w:rsidR="00063272" w:rsidRDefault="00063272" w:rsidP="00063272">
      <w:pPr>
        <w:pStyle w:val="NoSpacing"/>
        <w:numPr>
          <w:ilvl w:val="0"/>
          <w:numId w:val="1"/>
        </w:numPr>
        <w:rPr>
          <w:rFonts w:ascii="Arial" w:hAnsi="Arial" w:cs="Arial"/>
          <w:sz w:val="24"/>
          <w:szCs w:val="24"/>
        </w:rPr>
      </w:pPr>
      <w:r>
        <w:rPr>
          <w:rFonts w:ascii="Arial" w:hAnsi="Arial" w:cs="Arial"/>
          <w:sz w:val="24"/>
          <w:szCs w:val="24"/>
        </w:rPr>
        <w:t>INVESTIGATION FINDINGS:</w:t>
      </w:r>
    </w:p>
    <w:p w:rsidR="00063272" w:rsidRPr="00960AC7" w:rsidRDefault="00063272" w:rsidP="00063272">
      <w:pPr>
        <w:pStyle w:val="NoSpacing"/>
        <w:ind w:left="360"/>
        <w:rPr>
          <w:rFonts w:ascii="Arial" w:hAnsi="Arial" w:cs="Arial"/>
          <w:sz w:val="24"/>
          <w:szCs w:val="24"/>
        </w:rPr>
      </w:pPr>
    </w:p>
    <w:p w:rsidR="004F06F3" w:rsidRPr="00960AC7" w:rsidRDefault="00063272" w:rsidP="004F06F3">
      <w:pPr>
        <w:pStyle w:val="NoSpacing"/>
        <w:numPr>
          <w:ilvl w:val="0"/>
          <w:numId w:val="3"/>
        </w:numPr>
        <w:rPr>
          <w:rStyle w:val="Strong"/>
          <w:rFonts w:ascii="Arial" w:hAnsi="Arial" w:cs="Arial"/>
          <w:b w:val="0"/>
          <w:sz w:val="24"/>
          <w:szCs w:val="24"/>
        </w:rPr>
      </w:pPr>
      <w:r w:rsidRPr="00960AC7">
        <w:rPr>
          <w:rStyle w:val="Strong"/>
          <w:rFonts w:ascii="Arial" w:hAnsi="Arial" w:cs="Arial"/>
          <w:b w:val="0"/>
          <w:sz w:val="24"/>
          <w:szCs w:val="24"/>
        </w:rPr>
        <w:t>Cause of Fire:  Owner started a warming fire using dry, seasoned fire wood in an uncovered metal trash.  The can was situated on a concrete pad and located outside, under the porch overhang at the SE corner of the house.</w:t>
      </w:r>
    </w:p>
    <w:p w:rsidR="004F06F3" w:rsidRPr="00960AC7" w:rsidRDefault="004F06F3" w:rsidP="004F06F3">
      <w:pPr>
        <w:pStyle w:val="NoSpacing"/>
        <w:ind w:left="720"/>
        <w:rPr>
          <w:rStyle w:val="Strong"/>
          <w:rFonts w:ascii="Arial" w:hAnsi="Arial" w:cs="Arial"/>
          <w:b w:val="0"/>
          <w:sz w:val="24"/>
          <w:szCs w:val="24"/>
        </w:rPr>
      </w:pPr>
    </w:p>
    <w:p w:rsidR="004F06F3" w:rsidRPr="00960AC7" w:rsidRDefault="004F06F3" w:rsidP="004F06F3">
      <w:pPr>
        <w:pStyle w:val="NoSpacing"/>
        <w:numPr>
          <w:ilvl w:val="0"/>
          <w:numId w:val="3"/>
        </w:numPr>
        <w:rPr>
          <w:rStyle w:val="Strong"/>
          <w:rFonts w:ascii="Arial" w:hAnsi="Arial" w:cs="Arial"/>
          <w:b w:val="0"/>
          <w:sz w:val="24"/>
          <w:szCs w:val="24"/>
        </w:rPr>
      </w:pPr>
      <w:r w:rsidRPr="00960AC7">
        <w:rPr>
          <w:rStyle w:val="Strong"/>
          <w:rFonts w:ascii="Arial" w:hAnsi="Arial" w:cs="Arial"/>
          <w:b w:val="0"/>
          <w:sz w:val="24"/>
          <w:szCs w:val="24"/>
        </w:rPr>
        <w:t>The porch and deck at both the rear and south side</w:t>
      </w:r>
      <w:r w:rsidR="00071D27">
        <w:rPr>
          <w:rStyle w:val="Strong"/>
          <w:rFonts w:ascii="Arial" w:hAnsi="Arial" w:cs="Arial"/>
          <w:b w:val="0"/>
          <w:sz w:val="24"/>
          <w:szCs w:val="24"/>
        </w:rPr>
        <w:t>s</w:t>
      </w:r>
      <w:r w:rsidRPr="00960AC7">
        <w:rPr>
          <w:rStyle w:val="Strong"/>
          <w:rFonts w:ascii="Arial" w:hAnsi="Arial" w:cs="Arial"/>
          <w:b w:val="0"/>
          <w:sz w:val="24"/>
          <w:szCs w:val="24"/>
        </w:rPr>
        <w:t xml:space="preserve"> of this house was constructed of ordinary combustible wooden materials</w:t>
      </w:r>
      <w:r w:rsidR="00DD0743">
        <w:rPr>
          <w:rStyle w:val="Strong"/>
          <w:rFonts w:ascii="Arial" w:hAnsi="Arial" w:cs="Arial"/>
          <w:b w:val="0"/>
          <w:sz w:val="24"/>
          <w:szCs w:val="24"/>
        </w:rPr>
        <w:t xml:space="preserve"> and attached to the house itself</w:t>
      </w:r>
      <w:r w:rsidRPr="00960AC7">
        <w:rPr>
          <w:rStyle w:val="Strong"/>
          <w:rFonts w:ascii="Arial" w:hAnsi="Arial" w:cs="Arial"/>
          <w:b w:val="0"/>
          <w:sz w:val="24"/>
          <w:szCs w:val="24"/>
        </w:rPr>
        <w:t>.  The owner constructed the deck and porch without approved permit.</w:t>
      </w:r>
    </w:p>
    <w:p w:rsidR="004F06F3" w:rsidRPr="00960AC7" w:rsidRDefault="004F06F3" w:rsidP="004F06F3">
      <w:pPr>
        <w:pStyle w:val="NoSpacing"/>
        <w:rPr>
          <w:rStyle w:val="Strong"/>
          <w:rFonts w:ascii="Arial" w:hAnsi="Arial" w:cs="Arial"/>
          <w:b w:val="0"/>
          <w:sz w:val="24"/>
          <w:szCs w:val="24"/>
        </w:rPr>
      </w:pPr>
    </w:p>
    <w:p w:rsidR="004F06F3" w:rsidRPr="00960AC7" w:rsidRDefault="004F06F3" w:rsidP="004F06F3">
      <w:pPr>
        <w:pStyle w:val="NoSpacing"/>
        <w:numPr>
          <w:ilvl w:val="0"/>
          <w:numId w:val="3"/>
        </w:numPr>
        <w:rPr>
          <w:rStyle w:val="Strong"/>
          <w:rFonts w:ascii="Arial" w:hAnsi="Arial" w:cs="Arial"/>
          <w:b w:val="0"/>
          <w:sz w:val="24"/>
          <w:szCs w:val="24"/>
        </w:rPr>
      </w:pPr>
      <w:r w:rsidRPr="00960AC7">
        <w:rPr>
          <w:rStyle w:val="Strong"/>
          <w:rFonts w:ascii="Arial" w:hAnsi="Arial" w:cs="Arial"/>
          <w:b w:val="0"/>
          <w:sz w:val="24"/>
          <w:szCs w:val="24"/>
        </w:rPr>
        <w:t>Sometime after the fire was burning, the owner went inside and did not attend the fire for a “reported” short period of time.  The owner told us the next thing he knew, his across-the-street neighbor was knocking on his door to tell him his house was on fire.</w:t>
      </w:r>
    </w:p>
    <w:p w:rsidR="004F06F3" w:rsidRPr="00960AC7" w:rsidRDefault="004F06F3" w:rsidP="004F06F3">
      <w:pPr>
        <w:pStyle w:val="NoSpacing"/>
        <w:rPr>
          <w:rStyle w:val="Strong"/>
          <w:rFonts w:ascii="Arial" w:hAnsi="Arial" w:cs="Arial"/>
          <w:b w:val="0"/>
          <w:sz w:val="24"/>
          <w:szCs w:val="24"/>
        </w:rPr>
      </w:pPr>
    </w:p>
    <w:p w:rsidR="004F06F3" w:rsidRPr="00960AC7" w:rsidRDefault="004F06F3" w:rsidP="004F06F3">
      <w:pPr>
        <w:pStyle w:val="NoSpacing"/>
        <w:numPr>
          <w:ilvl w:val="0"/>
          <w:numId w:val="3"/>
        </w:numPr>
        <w:rPr>
          <w:rStyle w:val="Strong"/>
          <w:rFonts w:ascii="Arial" w:hAnsi="Arial" w:cs="Arial"/>
          <w:b w:val="0"/>
          <w:sz w:val="24"/>
          <w:szCs w:val="24"/>
        </w:rPr>
      </w:pPr>
      <w:r w:rsidRPr="00960AC7">
        <w:rPr>
          <w:rStyle w:val="Strong"/>
          <w:rFonts w:ascii="Arial" w:hAnsi="Arial" w:cs="Arial"/>
          <w:b w:val="0"/>
          <w:sz w:val="24"/>
          <w:szCs w:val="24"/>
        </w:rPr>
        <w:t>This fire was ruled “accidental.”</w:t>
      </w:r>
      <w:r w:rsidR="00960AC7" w:rsidRPr="00960AC7">
        <w:rPr>
          <w:rStyle w:val="Strong"/>
          <w:rFonts w:ascii="Arial" w:hAnsi="Arial" w:cs="Arial"/>
          <w:b w:val="0"/>
          <w:sz w:val="24"/>
          <w:szCs w:val="24"/>
        </w:rPr>
        <w:t xml:space="preserve">  The likely source of ignition was sparks </w:t>
      </w:r>
      <w:r w:rsidR="004C2A14">
        <w:rPr>
          <w:rStyle w:val="Strong"/>
          <w:rFonts w:ascii="Arial" w:hAnsi="Arial" w:cs="Arial"/>
          <w:b w:val="0"/>
          <w:sz w:val="24"/>
          <w:szCs w:val="24"/>
        </w:rPr>
        <w:t xml:space="preserve">or embers </w:t>
      </w:r>
      <w:r w:rsidR="00960AC7" w:rsidRPr="00960AC7">
        <w:rPr>
          <w:rStyle w:val="Strong"/>
          <w:rFonts w:ascii="Arial" w:hAnsi="Arial" w:cs="Arial"/>
          <w:b w:val="0"/>
          <w:sz w:val="24"/>
          <w:szCs w:val="24"/>
        </w:rPr>
        <w:t xml:space="preserve">traveling </w:t>
      </w:r>
      <w:r w:rsidR="00435CED">
        <w:rPr>
          <w:rStyle w:val="Strong"/>
          <w:rFonts w:ascii="Arial" w:hAnsi="Arial" w:cs="Arial"/>
          <w:b w:val="0"/>
          <w:sz w:val="24"/>
          <w:szCs w:val="24"/>
        </w:rPr>
        <w:t xml:space="preserve">from the warming fire </w:t>
      </w:r>
      <w:r w:rsidR="00960AC7" w:rsidRPr="00960AC7">
        <w:rPr>
          <w:rStyle w:val="Strong"/>
          <w:rFonts w:ascii="Arial" w:hAnsi="Arial" w:cs="Arial"/>
          <w:b w:val="0"/>
          <w:sz w:val="24"/>
          <w:szCs w:val="24"/>
        </w:rPr>
        <w:t xml:space="preserve">to nearby combustible materials stored </w:t>
      </w:r>
      <w:r w:rsidR="004C2A14">
        <w:rPr>
          <w:rStyle w:val="Strong"/>
          <w:rFonts w:ascii="Arial" w:hAnsi="Arial" w:cs="Arial"/>
          <w:b w:val="0"/>
          <w:sz w:val="24"/>
          <w:szCs w:val="24"/>
        </w:rPr>
        <w:t xml:space="preserve">close to </w:t>
      </w:r>
      <w:r w:rsidR="00960AC7" w:rsidRPr="00960AC7">
        <w:rPr>
          <w:rStyle w:val="Strong"/>
          <w:rFonts w:ascii="Arial" w:hAnsi="Arial" w:cs="Arial"/>
          <w:b w:val="0"/>
          <w:sz w:val="24"/>
          <w:szCs w:val="24"/>
        </w:rPr>
        <w:t xml:space="preserve">the fire, </w:t>
      </w:r>
      <w:r w:rsidR="00435CED">
        <w:rPr>
          <w:rStyle w:val="Strong"/>
          <w:rFonts w:ascii="Arial" w:hAnsi="Arial" w:cs="Arial"/>
          <w:b w:val="0"/>
          <w:sz w:val="24"/>
          <w:szCs w:val="24"/>
        </w:rPr>
        <w:t>and/</w:t>
      </w:r>
      <w:r w:rsidR="00960AC7" w:rsidRPr="00960AC7">
        <w:rPr>
          <w:rStyle w:val="Strong"/>
          <w:rFonts w:ascii="Arial" w:hAnsi="Arial" w:cs="Arial"/>
          <w:b w:val="0"/>
          <w:sz w:val="24"/>
          <w:szCs w:val="24"/>
        </w:rPr>
        <w:t xml:space="preserve">or </w:t>
      </w:r>
      <w:r w:rsidR="004C2A14">
        <w:rPr>
          <w:rStyle w:val="Strong"/>
          <w:rFonts w:ascii="Arial" w:hAnsi="Arial" w:cs="Arial"/>
          <w:b w:val="0"/>
          <w:sz w:val="24"/>
          <w:szCs w:val="24"/>
        </w:rPr>
        <w:t xml:space="preserve">sparks or embers coming in contact with </w:t>
      </w:r>
      <w:r w:rsidR="00960AC7" w:rsidRPr="00960AC7">
        <w:rPr>
          <w:rStyle w:val="Strong"/>
          <w:rFonts w:ascii="Arial" w:hAnsi="Arial" w:cs="Arial"/>
          <w:b w:val="0"/>
          <w:sz w:val="24"/>
          <w:szCs w:val="24"/>
        </w:rPr>
        <w:t>the porch and deck materials</w:t>
      </w:r>
      <w:r w:rsidR="004C2A14">
        <w:rPr>
          <w:rStyle w:val="Strong"/>
          <w:rFonts w:ascii="Arial" w:hAnsi="Arial" w:cs="Arial"/>
          <w:b w:val="0"/>
          <w:sz w:val="24"/>
          <w:szCs w:val="24"/>
        </w:rPr>
        <w:t>.</w:t>
      </w:r>
    </w:p>
    <w:p w:rsidR="004F06F3" w:rsidRPr="00960AC7" w:rsidRDefault="004F06F3" w:rsidP="004F06F3">
      <w:pPr>
        <w:pStyle w:val="NoSpacing"/>
        <w:rPr>
          <w:rStyle w:val="Strong"/>
          <w:rFonts w:ascii="Arial" w:hAnsi="Arial" w:cs="Arial"/>
          <w:b w:val="0"/>
          <w:sz w:val="24"/>
          <w:szCs w:val="24"/>
        </w:rPr>
      </w:pPr>
    </w:p>
    <w:p w:rsidR="008173E6" w:rsidRDefault="00960AC7" w:rsidP="008173E6">
      <w:pPr>
        <w:pStyle w:val="NoSpacing"/>
        <w:numPr>
          <w:ilvl w:val="0"/>
          <w:numId w:val="3"/>
        </w:numPr>
        <w:rPr>
          <w:rStyle w:val="Strong"/>
          <w:rFonts w:ascii="Arial" w:hAnsi="Arial" w:cs="Arial"/>
          <w:b w:val="0"/>
          <w:sz w:val="24"/>
          <w:szCs w:val="24"/>
        </w:rPr>
      </w:pPr>
      <w:r w:rsidRPr="008173E6">
        <w:rPr>
          <w:rStyle w:val="Strong"/>
          <w:rFonts w:ascii="Arial" w:hAnsi="Arial" w:cs="Arial"/>
          <w:b w:val="0"/>
          <w:sz w:val="24"/>
          <w:szCs w:val="24"/>
        </w:rPr>
        <w:t>As the fire progressed into a “free burning” state, the convective transfer of heated gases and smoke, along with the transfer of radiant heat energy cause</w:t>
      </w:r>
      <w:r w:rsidR="008173E6" w:rsidRPr="008173E6">
        <w:rPr>
          <w:rStyle w:val="Strong"/>
          <w:rFonts w:ascii="Arial" w:hAnsi="Arial" w:cs="Arial"/>
          <w:b w:val="0"/>
          <w:sz w:val="24"/>
          <w:szCs w:val="24"/>
        </w:rPr>
        <w:t>d</w:t>
      </w:r>
      <w:r w:rsidRPr="008173E6">
        <w:rPr>
          <w:rStyle w:val="Strong"/>
          <w:rFonts w:ascii="Arial" w:hAnsi="Arial" w:cs="Arial"/>
          <w:b w:val="0"/>
          <w:sz w:val="24"/>
          <w:szCs w:val="24"/>
        </w:rPr>
        <w:t xml:space="preserve"> the wooden fence</w:t>
      </w:r>
      <w:r w:rsidR="008173E6" w:rsidRPr="008173E6">
        <w:rPr>
          <w:rStyle w:val="Strong"/>
          <w:rFonts w:ascii="Arial" w:hAnsi="Arial" w:cs="Arial"/>
          <w:b w:val="0"/>
          <w:sz w:val="24"/>
          <w:szCs w:val="24"/>
        </w:rPr>
        <w:t xml:space="preserve"> between </w:t>
      </w:r>
      <w:r w:rsidR="00365851">
        <w:rPr>
          <w:rStyle w:val="Strong"/>
          <w:rFonts w:ascii="Arial" w:hAnsi="Arial" w:cs="Arial"/>
          <w:b w:val="0"/>
          <w:sz w:val="24"/>
          <w:szCs w:val="24"/>
        </w:rPr>
        <w:t xml:space="preserve">the </w:t>
      </w:r>
      <w:r w:rsidR="008173E6" w:rsidRPr="008173E6">
        <w:rPr>
          <w:rStyle w:val="Strong"/>
          <w:rFonts w:ascii="Arial" w:hAnsi="Arial" w:cs="Arial"/>
          <w:b w:val="0"/>
          <w:sz w:val="24"/>
          <w:szCs w:val="24"/>
        </w:rPr>
        <w:t xml:space="preserve">structures, </w:t>
      </w:r>
      <w:r w:rsidRPr="008173E6">
        <w:rPr>
          <w:rStyle w:val="Strong"/>
          <w:rFonts w:ascii="Arial" w:hAnsi="Arial" w:cs="Arial"/>
          <w:b w:val="0"/>
          <w:sz w:val="24"/>
          <w:szCs w:val="24"/>
        </w:rPr>
        <w:t xml:space="preserve">and </w:t>
      </w:r>
      <w:r w:rsidR="008173E6" w:rsidRPr="008173E6">
        <w:rPr>
          <w:rStyle w:val="Strong"/>
          <w:rFonts w:ascii="Arial" w:hAnsi="Arial" w:cs="Arial"/>
          <w:b w:val="0"/>
          <w:sz w:val="24"/>
          <w:szCs w:val="24"/>
        </w:rPr>
        <w:t xml:space="preserve">the exterior </w:t>
      </w:r>
      <w:r w:rsidRPr="008173E6">
        <w:rPr>
          <w:rStyle w:val="Strong"/>
          <w:rFonts w:ascii="Arial" w:hAnsi="Arial" w:cs="Arial"/>
          <w:b w:val="0"/>
          <w:sz w:val="24"/>
          <w:szCs w:val="24"/>
        </w:rPr>
        <w:t>structural materials of the house to the south to ignite and burn.  Fire rapidly entered the bird blocking and eave spaces</w:t>
      </w:r>
      <w:r w:rsidR="008173E6" w:rsidRPr="008173E6">
        <w:rPr>
          <w:rStyle w:val="Strong"/>
          <w:rFonts w:ascii="Arial" w:hAnsi="Arial" w:cs="Arial"/>
          <w:b w:val="0"/>
          <w:sz w:val="24"/>
          <w:szCs w:val="24"/>
        </w:rPr>
        <w:t xml:space="preserve"> of house #2</w:t>
      </w:r>
      <w:r w:rsidRPr="008173E6">
        <w:rPr>
          <w:rStyle w:val="Strong"/>
          <w:rFonts w:ascii="Arial" w:hAnsi="Arial" w:cs="Arial"/>
          <w:b w:val="0"/>
          <w:sz w:val="24"/>
          <w:szCs w:val="24"/>
        </w:rPr>
        <w:t>, igniting combustible materials inside the attic of the second house</w:t>
      </w:r>
      <w:r w:rsidR="008173E6">
        <w:rPr>
          <w:rStyle w:val="Strong"/>
          <w:rFonts w:ascii="Arial" w:hAnsi="Arial" w:cs="Arial"/>
          <w:b w:val="0"/>
          <w:sz w:val="24"/>
          <w:szCs w:val="24"/>
        </w:rPr>
        <w:t>.</w:t>
      </w:r>
    </w:p>
    <w:p w:rsidR="008173E6" w:rsidRPr="008173E6" w:rsidRDefault="008173E6" w:rsidP="008173E6">
      <w:pPr>
        <w:pStyle w:val="NoSpacing"/>
        <w:rPr>
          <w:rStyle w:val="Strong"/>
          <w:rFonts w:ascii="Arial" w:hAnsi="Arial" w:cs="Arial"/>
          <w:b w:val="0"/>
          <w:sz w:val="24"/>
          <w:szCs w:val="24"/>
        </w:rPr>
      </w:pPr>
    </w:p>
    <w:p w:rsidR="008173E6" w:rsidRPr="008173E6" w:rsidRDefault="008173E6" w:rsidP="008173E6">
      <w:pPr>
        <w:pStyle w:val="NoSpacing"/>
        <w:numPr>
          <w:ilvl w:val="0"/>
          <w:numId w:val="3"/>
        </w:numPr>
        <w:rPr>
          <w:rStyle w:val="Strong"/>
          <w:rFonts w:ascii="Arial" w:hAnsi="Arial" w:cs="Arial"/>
          <w:b w:val="0"/>
          <w:sz w:val="24"/>
          <w:szCs w:val="24"/>
        </w:rPr>
      </w:pPr>
      <w:r>
        <w:rPr>
          <w:rStyle w:val="Strong"/>
          <w:rFonts w:ascii="Arial" w:hAnsi="Arial" w:cs="Arial"/>
          <w:b w:val="0"/>
          <w:sz w:val="24"/>
          <w:szCs w:val="24"/>
        </w:rPr>
        <w:t xml:space="preserve">Fire spread unchecked in the attic space of house #2 </w:t>
      </w:r>
      <w:r w:rsidR="002E27A3">
        <w:rPr>
          <w:rStyle w:val="Strong"/>
          <w:rFonts w:ascii="Arial" w:hAnsi="Arial" w:cs="Arial"/>
          <w:b w:val="0"/>
          <w:sz w:val="24"/>
          <w:szCs w:val="24"/>
        </w:rPr>
        <w:t xml:space="preserve">as crews were preparing for fire attack.  The attic fire </w:t>
      </w:r>
      <w:r>
        <w:rPr>
          <w:rStyle w:val="Strong"/>
          <w:rFonts w:ascii="Arial" w:hAnsi="Arial" w:cs="Arial"/>
          <w:b w:val="0"/>
          <w:sz w:val="24"/>
          <w:szCs w:val="24"/>
        </w:rPr>
        <w:t xml:space="preserve">caused rapid failure of the entire roof structure.  A major portion of the roof collapsed into the upper floor of this house and led to an explosive </w:t>
      </w:r>
      <w:r w:rsidR="002E27A3">
        <w:rPr>
          <w:rStyle w:val="Strong"/>
          <w:rFonts w:ascii="Arial" w:hAnsi="Arial" w:cs="Arial"/>
          <w:b w:val="0"/>
          <w:sz w:val="24"/>
          <w:szCs w:val="24"/>
        </w:rPr>
        <w:t xml:space="preserve">fire </w:t>
      </w:r>
      <w:r>
        <w:rPr>
          <w:rStyle w:val="Strong"/>
          <w:rFonts w:ascii="Arial" w:hAnsi="Arial" w:cs="Arial"/>
          <w:b w:val="0"/>
          <w:sz w:val="24"/>
          <w:szCs w:val="24"/>
        </w:rPr>
        <w:t xml:space="preserve">spread through </w:t>
      </w:r>
      <w:r w:rsidR="002E27A3">
        <w:rPr>
          <w:rStyle w:val="Strong"/>
          <w:rFonts w:ascii="Arial" w:hAnsi="Arial" w:cs="Arial"/>
          <w:b w:val="0"/>
          <w:sz w:val="24"/>
          <w:szCs w:val="24"/>
        </w:rPr>
        <w:t>the upper floor of house #2</w:t>
      </w:r>
      <w:r>
        <w:rPr>
          <w:rStyle w:val="Strong"/>
          <w:rFonts w:ascii="Arial" w:hAnsi="Arial" w:cs="Arial"/>
          <w:b w:val="0"/>
          <w:sz w:val="24"/>
          <w:szCs w:val="24"/>
        </w:rPr>
        <w:t>.</w:t>
      </w:r>
    </w:p>
    <w:p w:rsidR="008B740E" w:rsidRPr="008B740E" w:rsidRDefault="008B740E" w:rsidP="008B740E">
      <w:pPr>
        <w:pStyle w:val="ListParagraph"/>
        <w:rPr>
          <w:rStyle w:val="Strong"/>
          <w:sz w:val="16"/>
          <w:szCs w:val="16"/>
        </w:rPr>
      </w:pPr>
    </w:p>
    <w:p w:rsidR="008B740E" w:rsidRDefault="006C6331" w:rsidP="00960AC7">
      <w:pPr>
        <w:pStyle w:val="NoSpacing"/>
        <w:numPr>
          <w:ilvl w:val="0"/>
          <w:numId w:val="3"/>
        </w:numPr>
        <w:rPr>
          <w:rStyle w:val="Strong"/>
          <w:rFonts w:ascii="Arial" w:hAnsi="Arial" w:cs="Arial"/>
          <w:b w:val="0"/>
          <w:sz w:val="24"/>
          <w:szCs w:val="24"/>
        </w:rPr>
      </w:pPr>
      <w:r>
        <w:rPr>
          <w:rStyle w:val="Strong"/>
          <w:rFonts w:ascii="Arial" w:hAnsi="Arial" w:cs="Arial"/>
          <w:b w:val="0"/>
          <w:sz w:val="24"/>
          <w:szCs w:val="24"/>
        </w:rPr>
        <w:t>Th</w:t>
      </w:r>
      <w:r w:rsidR="008173E6">
        <w:rPr>
          <w:rStyle w:val="Strong"/>
          <w:rFonts w:ascii="Arial" w:hAnsi="Arial" w:cs="Arial"/>
          <w:b w:val="0"/>
          <w:sz w:val="24"/>
          <w:szCs w:val="24"/>
        </w:rPr>
        <w:t xml:space="preserve">e </w:t>
      </w:r>
      <w:r>
        <w:rPr>
          <w:rStyle w:val="Strong"/>
          <w:rFonts w:ascii="Arial" w:hAnsi="Arial" w:cs="Arial"/>
          <w:b w:val="0"/>
          <w:sz w:val="24"/>
          <w:szCs w:val="24"/>
        </w:rPr>
        <w:t xml:space="preserve">large body of </w:t>
      </w:r>
      <w:r w:rsidR="008173E6">
        <w:rPr>
          <w:rStyle w:val="Strong"/>
          <w:rFonts w:ascii="Arial" w:hAnsi="Arial" w:cs="Arial"/>
          <w:b w:val="0"/>
          <w:sz w:val="24"/>
          <w:szCs w:val="24"/>
        </w:rPr>
        <w:t xml:space="preserve">these two </w:t>
      </w:r>
      <w:r>
        <w:rPr>
          <w:rStyle w:val="Strong"/>
          <w:rFonts w:ascii="Arial" w:hAnsi="Arial" w:cs="Arial"/>
          <w:b w:val="0"/>
          <w:sz w:val="24"/>
          <w:szCs w:val="24"/>
        </w:rPr>
        <w:t>fire</w:t>
      </w:r>
      <w:r w:rsidR="008173E6">
        <w:rPr>
          <w:rStyle w:val="Strong"/>
          <w:rFonts w:ascii="Arial" w:hAnsi="Arial" w:cs="Arial"/>
          <w:b w:val="0"/>
          <w:sz w:val="24"/>
          <w:szCs w:val="24"/>
        </w:rPr>
        <w:t>s</w:t>
      </w:r>
      <w:r>
        <w:rPr>
          <w:rStyle w:val="Strong"/>
          <w:rFonts w:ascii="Arial" w:hAnsi="Arial" w:cs="Arial"/>
          <w:b w:val="0"/>
          <w:sz w:val="24"/>
          <w:szCs w:val="24"/>
        </w:rPr>
        <w:t xml:space="preserve"> </w:t>
      </w:r>
      <w:r w:rsidR="002E27A3">
        <w:rPr>
          <w:rStyle w:val="Strong"/>
          <w:rFonts w:ascii="Arial" w:hAnsi="Arial" w:cs="Arial"/>
          <w:b w:val="0"/>
          <w:sz w:val="24"/>
          <w:szCs w:val="24"/>
        </w:rPr>
        <w:t xml:space="preserve">combining </w:t>
      </w:r>
      <w:r>
        <w:rPr>
          <w:rStyle w:val="Strong"/>
          <w:rFonts w:ascii="Arial" w:hAnsi="Arial" w:cs="Arial"/>
          <w:b w:val="0"/>
          <w:sz w:val="24"/>
          <w:szCs w:val="24"/>
        </w:rPr>
        <w:t>required a substantial air supply.  As more and more a</w:t>
      </w:r>
      <w:r w:rsidR="00DE0FA0">
        <w:rPr>
          <w:rStyle w:val="Strong"/>
          <w:rFonts w:ascii="Arial" w:hAnsi="Arial" w:cs="Arial"/>
          <w:b w:val="0"/>
          <w:sz w:val="24"/>
          <w:szCs w:val="24"/>
        </w:rPr>
        <w:t>i</w:t>
      </w:r>
      <w:r>
        <w:rPr>
          <w:rStyle w:val="Strong"/>
          <w:rFonts w:ascii="Arial" w:hAnsi="Arial" w:cs="Arial"/>
          <w:b w:val="0"/>
          <w:sz w:val="24"/>
          <w:szCs w:val="24"/>
        </w:rPr>
        <w:t>r is needed to supply the fire, wind drafts are generated.  This “wind” drafting in and around the structures contributed to both fire growth and spread.</w:t>
      </w:r>
    </w:p>
    <w:p w:rsidR="004C2A14" w:rsidRPr="008129C6" w:rsidRDefault="004C2A14" w:rsidP="004C2A14">
      <w:pPr>
        <w:pStyle w:val="ListParagraph"/>
        <w:rPr>
          <w:rStyle w:val="Strong"/>
          <w:rFonts w:ascii="Arial" w:hAnsi="Arial" w:cs="Arial"/>
          <w:b w:val="0"/>
          <w:sz w:val="16"/>
          <w:szCs w:val="16"/>
        </w:rPr>
      </w:pPr>
    </w:p>
    <w:p w:rsidR="00CC1B71" w:rsidRPr="00CC1B71" w:rsidRDefault="004C2A14" w:rsidP="00CC1B71">
      <w:pPr>
        <w:pStyle w:val="NoSpacing"/>
        <w:numPr>
          <w:ilvl w:val="0"/>
          <w:numId w:val="3"/>
        </w:numPr>
        <w:rPr>
          <w:rStyle w:val="Strong"/>
          <w:rFonts w:ascii="Arial" w:hAnsi="Arial" w:cs="Arial"/>
          <w:b w:val="0"/>
          <w:sz w:val="24"/>
          <w:szCs w:val="24"/>
        </w:rPr>
      </w:pPr>
      <w:r>
        <w:rPr>
          <w:rStyle w:val="Strong"/>
          <w:rFonts w:ascii="Arial" w:hAnsi="Arial" w:cs="Arial"/>
          <w:b w:val="0"/>
          <w:sz w:val="24"/>
          <w:szCs w:val="24"/>
        </w:rPr>
        <w:t>The radiant heat energy emitted from the first</w:t>
      </w:r>
      <w:r w:rsidR="008129C6">
        <w:rPr>
          <w:rStyle w:val="Strong"/>
          <w:rFonts w:ascii="Arial" w:hAnsi="Arial" w:cs="Arial"/>
          <w:b w:val="0"/>
          <w:sz w:val="24"/>
          <w:szCs w:val="24"/>
        </w:rPr>
        <w:t xml:space="preserve"> house fire </w:t>
      </w:r>
      <w:r>
        <w:rPr>
          <w:rStyle w:val="Strong"/>
          <w:rFonts w:ascii="Arial" w:hAnsi="Arial" w:cs="Arial"/>
          <w:b w:val="0"/>
          <w:sz w:val="24"/>
          <w:szCs w:val="24"/>
        </w:rPr>
        <w:t xml:space="preserve">caused major damage to </w:t>
      </w:r>
      <w:r w:rsidR="002E27A3">
        <w:rPr>
          <w:rStyle w:val="Strong"/>
          <w:rFonts w:ascii="Arial" w:hAnsi="Arial" w:cs="Arial"/>
          <w:b w:val="0"/>
          <w:sz w:val="24"/>
          <w:szCs w:val="24"/>
        </w:rPr>
        <w:t xml:space="preserve">a </w:t>
      </w:r>
      <w:r>
        <w:rPr>
          <w:rStyle w:val="Strong"/>
          <w:rFonts w:ascii="Arial" w:hAnsi="Arial" w:cs="Arial"/>
          <w:b w:val="0"/>
          <w:sz w:val="24"/>
          <w:szCs w:val="24"/>
        </w:rPr>
        <w:t xml:space="preserve">house </w:t>
      </w:r>
      <w:r w:rsidR="002E27A3">
        <w:rPr>
          <w:rStyle w:val="Strong"/>
          <w:rFonts w:ascii="Arial" w:hAnsi="Arial" w:cs="Arial"/>
          <w:b w:val="0"/>
          <w:sz w:val="24"/>
          <w:szCs w:val="24"/>
        </w:rPr>
        <w:t xml:space="preserve">located </w:t>
      </w:r>
      <w:r>
        <w:rPr>
          <w:rStyle w:val="Strong"/>
          <w:rFonts w:ascii="Arial" w:hAnsi="Arial" w:cs="Arial"/>
          <w:b w:val="0"/>
          <w:sz w:val="24"/>
          <w:szCs w:val="24"/>
        </w:rPr>
        <w:t xml:space="preserve">directly behind and to the east of the initial fire building.  </w:t>
      </w:r>
      <w:r w:rsidR="002E27A3">
        <w:rPr>
          <w:rStyle w:val="Strong"/>
          <w:rFonts w:ascii="Arial" w:hAnsi="Arial" w:cs="Arial"/>
          <w:b w:val="0"/>
          <w:sz w:val="24"/>
          <w:szCs w:val="24"/>
        </w:rPr>
        <w:t>T</w:t>
      </w:r>
      <w:r>
        <w:rPr>
          <w:rStyle w:val="Strong"/>
          <w:rFonts w:ascii="Arial" w:hAnsi="Arial" w:cs="Arial"/>
          <w:b w:val="0"/>
          <w:sz w:val="24"/>
          <w:szCs w:val="24"/>
        </w:rPr>
        <w:t>wo</w:t>
      </w:r>
      <w:r w:rsidR="002E27A3">
        <w:rPr>
          <w:rStyle w:val="Strong"/>
          <w:rFonts w:ascii="Arial" w:hAnsi="Arial" w:cs="Arial"/>
          <w:b w:val="0"/>
          <w:sz w:val="24"/>
          <w:szCs w:val="24"/>
        </w:rPr>
        <w:t xml:space="preserve"> other</w:t>
      </w:r>
      <w:r>
        <w:rPr>
          <w:rStyle w:val="Strong"/>
          <w:rFonts w:ascii="Arial" w:hAnsi="Arial" w:cs="Arial"/>
          <w:b w:val="0"/>
          <w:sz w:val="24"/>
          <w:szCs w:val="24"/>
        </w:rPr>
        <w:t xml:space="preserve"> houses</w:t>
      </w:r>
      <w:r w:rsidR="002E27A3">
        <w:rPr>
          <w:rStyle w:val="Strong"/>
          <w:rFonts w:ascii="Arial" w:hAnsi="Arial" w:cs="Arial"/>
          <w:b w:val="0"/>
          <w:sz w:val="24"/>
          <w:szCs w:val="24"/>
        </w:rPr>
        <w:t xml:space="preserve"> on </w:t>
      </w:r>
      <w:r w:rsidR="002146A4">
        <w:rPr>
          <w:rStyle w:val="Strong"/>
          <w:rFonts w:ascii="Arial" w:hAnsi="Arial" w:cs="Arial"/>
          <w:b w:val="0"/>
          <w:sz w:val="24"/>
          <w:szCs w:val="24"/>
        </w:rPr>
        <w:t>either side of this rear “exposure</w:t>
      </w:r>
      <w:r w:rsidR="00AA02E6">
        <w:rPr>
          <w:rStyle w:val="Strong"/>
          <w:rFonts w:ascii="Arial" w:hAnsi="Arial" w:cs="Arial"/>
          <w:b w:val="0"/>
          <w:sz w:val="24"/>
          <w:szCs w:val="24"/>
        </w:rPr>
        <w:t>”</w:t>
      </w:r>
      <w:r w:rsidR="002146A4">
        <w:rPr>
          <w:rStyle w:val="Strong"/>
          <w:rFonts w:ascii="Arial" w:hAnsi="Arial" w:cs="Arial"/>
          <w:b w:val="0"/>
          <w:sz w:val="24"/>
          <w:szCs w:val="24"/>
        </w:rPr>
        <w:t xml:space="preserve"> also received </w:t>
      </w:r>
      <w:r>
        <w:rPr>
          <w:rStyle w:val="Strong"/>
          <w:rFonts w:ascii="Arial" w:hAnsi="Arial" w:cs="Arial"/>
          <w:b w:val="0"/>
          <w:sz w:val="24"/>
          <w:szCs w:val="24"/>
        </w:rPr>
        <w:t>heat damage, primarily to the exterior vinyl siding material</w:t>
      </w:r>
      <w:r w:rsidR="006C6331">
        <w:rPr>
          <w:rStyle w:val="Strong"/>
          <w:rFonts w:ascii="Arial" w:hAnsi="Arial" w:cs="Arial"/>
          <w:b w:val="0"/>
          <w:sz w:val="24"/>
          <w:szCs w:val="24"/>
        </w:rPr>
        <w:t>s</w:t>
      </w:r>
      <w:r w:rsidR="00CC1B71">
        <w:rPr>
          <w:rStyle w:val="Strong"/>
          <w:rFonts w:ascii="Arial" w:hAnsi="Arial" w:cs="Arial"/>
          <w:b w:val="0"/>
          <w:sz w:val="24"/>
          <w:szCs w:val="24"/>
        </w:rPr>
        <w:t>.</w:t>
      </w:r>
    </w:p>
    <w:p w:rsidR="00CC1B71" w:rsidRDefault="00CC1B71" w:rsidP="00CC1B71">
      <w:pPr>
        <w:pStyle w:val="ListParagraph"/>
        <w:rPr>
          <w:rStyle w:val="Strong"/>
          <w:rFonts w:ascii="Arial" w:hAnsi="Arial" w:cs="Arial"/>
          <w:b w:val="0"/>
          <w:sz w:val="24"/>
          <w:szCs w:val="24"/>
        </w:rPr>
      </w:pPr>
    </w:p>
    <w:p w:rsidR="00CC1B71" w:rsidRPr="00CC1B71" w:rsidRDefault="00CC1B71" w:rsidP="00CC1B71">
      <w:pPr>
        <w:pStyle w:val="NoSpacing"/>
        <w:numPr>
          <w:ilvl w:val="0"/>
          <w:numId w:val="3"/>
        </w:numPr>
        <w:rPr>
          <w:rStyle w:val="Strong"/>
          <w:rFonts w:ascii="Arial" w:hAnsi="Arial" w:cs="Arial"/>
          <w:b w:val="0"/>
          <w:sz w:val="24"/>
          <w:szCs w:val="24"/>
        </w:rPr>
      </w:pPr>
      <w:r>
        <w:rPr>
          <w:rStyle w:val="Strong"/>
          <w:rFonts w:ascii="Arial" w:hAnsi="Arial" w:cs="Arial"/>
          <w:b w:val="0"/>
          <w:sz w:val="24"/>
          <w:szCs w:val="24"/>
        </w:rPr>
        <w:lastRenderedPageBreak/>
        <w:t>The dollar loss total as a result of these fires is estimated at $800,000.</w:t>
      </w:r>
      <w:r w:rsidR="00165813">
        <w:rPr>
          <w:rStyle w:val="Strong"/>
          <w:rFonts w:ascii="Arial" w:hAnsi="Arial" w:cs="Arial"/>
          <w:b w:val="0"/>
          <w:sz w:val="24"/>
          <w:szCs w:val="24"/>
        </w:rPr>
        <w:t xml:space="preserve">  The personal and sentimental losses </w:t>
      </w:r>
      <w:r w:rsidR="00AA02E6">
        <w:rPr>
          <w:rStyle w:val="Strong"/>
          <w:rFonts w:ascii="Arial" w:hAnsi="Arial" w:cs="Arial"/>
          <w:b w:val="0"/>
          <w:sz w:val="24"/>
          <w:szCs w:val="24"/>
        </w:rPr>
        <w:t>of the occupants cannot be calculated</w:t>
      </w:r>
      <w:r w:rsidR="00165813">
        <w:rPr>
          <w:rStyle w:val="Strong"/>
          <w:rFonts w:ascii="Arial" w:hAnsi="Arial" w:cs="Arial"/>
          <w:b w:val="0"/>
          <w:sz w:val="24"/>
          <w:szCs w:val="24"/>
        </w:rPr>
        <w:t>.</w:t>
      </w:r>
    </w:p>
    <w:p w:rsidR="00DE0FA0" w:rsidRDefault="00DE0FA0" w:rsidP="00C34F84">
      <w:pPr>
        <w:pStyle w:val="NoSpacing"/>
        <w:rPr>
          <w:rStyle w:val="Strong"/>
          <w:rFonts w:ascii="Arial" w:hAnsi="Arial" w:cs="Arial"/>
          <w:b w:val="0"/>
          <w:sz w:val="24"/>
          <w:szCs w:val="24"/>
        </w:rPr>
      </w:pPr>
    </w:p>
    <w:p w:rsidR="00DE0FA0" w:rsidRDefault="00DE0FA0" w:rsidP="00C34F84">
      <w:pPr>
        <w:pStyle w:val="NoSpacing"/>
        <w:rPr>
          <w:rStyle w:val="Strong"/>
          <w:rFonts w:ascii="Arial" w:hAnsi="Arial" w:cs="Arial"/>
          <w:b w:val="0"/>
          <w:sz w:val="24"/>
          <w:szCs w:val="24"/>
        </w:rPr>
      </w:pPr>
    </w:p>
    <w:p w:rsidR="00CA692D" w:rsidRDefault="003509F9" w:rsidP="00C34F84">
      <w:pPr>
        <w:pStyle w:val="NoSpacing"/>
        <w:rPr>
          <w:rFonts w:ascii="Arial" w:hAnsi="Arial" w:cs="Arial"/>
          <w:sz w:val="24"/>
          <w:szCs w:val="24"/>
        </w:rPr>
      </w:pPr>
      <w:r>
        <w:rPr>
          <w:rFonts w:ascii="Arial" w:hAnsi="Arial" w:cs="Arial"/>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margin-left:363.75pt;margin-top:128.1pt;width:15pt;height:39.75pt;rotation:180;z-index:251664384" fillcolor="#c0504d [3205]" strokecolor="red" strokeweight="3pt">
            <v:shadow on="t" type="perspective" color="#622423 [1605]" opacity=".5" offset="1pt" offset2="-1pt"/>
            <v:textbox style="mso-next-textbox:#_x0000_s1031">
              <w:txbxContent>
                <w:p w:rsidR="00DC09D7" w:rsidRPr="00D81F7A" w:rsidRDefault="00DC09D7" w:rsidP="00267871">
                  <w:pPr>
                    <w:rPr>
                      <w:b/>
                      <w:color w:val="FFFF00"/>
                      <w:sz w:val="28"/>
                    </w:rPr>
                  </w:pPr>
                  <w:r>
                    <w:rPr>
                      <w:b/>
                      <w:color w:val="FFFF00"/>
                      <w:sz w:val="28"/>
                    </w:rPr>
                    <w:t>2</w:t>
                  </w:r>
                </w:p>
              </w:txbxContent>
            </v:textbox>
          </v:shape>
        </w:pict>
      </w:r>
      <w:r>
        <w:rPr>
          <w:rFonts w:ascii="Arial" w:hAnsi="Arial" w:cs="Arial"/>
          <w:noProof/>
          <w:sz w:val="24"/>
          <w:szCs w:val="24"/>
        </w:rPr>
        <w:pict>
          <v:shapetype id="_x0000_t202" coordsize="21600,21600" o:spt="202" path="m,l,21600r21600,l21600,xe">
            <v:stroke joinstyle="miter"/>
            <v:path gradientshapeok="t" o:connecttype="rect"/>
          </v:shapetype>
          <v:shape id="_x0000_s1028" type="#_x0000_t202" style="position:absolute;margin-left:399.75pt;margin-top:30.9pt;width:42.75pt;height:37.5pt;z-index:251660288">
            <v:textbox>
              <w:txbxContent>
                <w:p w:rsidR="00DC09D7" w:rsidRPr="00D81F7A" w:rsidRDefault="00AF31C9">
                  <w:pPr>
                    <w:rPr>
                      <w:color w:val="76923C" w:themeColor="accent3" w:themeShade="BF"/>
                    </w:rPr>
                  </w:pPr>
                  <w:r>
                    <w:rPr>
                      <w:highlight w:val="darkYellow"/>
                    </w:rPr>
                    <w:t>7</w:t>
                  </w:r>
                  <w:r w:rsidR="00DC09D7" w:rsidRPr="00D81F7A">
                    <w:rPr>
                      <w:highlight w:val="darkYellow"/>
                    </w:rPr>
                    <w:t xml:space="preserve"> feet Space</w:t>
                  </w:r>
                </w:p>
              </w:txbxContent>
            </v:textbox>
          </v:shape>
        </w:pict>
      </w:r>
      <w:r>
        <w:rPr>
          <w:rFonts w:ascii="Arial" w:hAnsi="Arial" w:cs="Arial"/>
          <w:noProof/>
          <w:sz w:val="24"/>
          <w:szCs w:val="24"/>
        </w:rPr>
        <w:pict>
          <v:shape id="_x0000_s1027" type="#_x0000_t67" style="position:absolute;margin-left:399.75pt;margin-top:30.9pt;width:38.25pt;height:76.9pt;z-index:251659264" fillcolor="#76923c [2406]"/>
        </w:pict>
      </w:r>
      <w:r>
        <w:rPr>
          <w:rFonts w:ascii="Arial" w:hAnsi="Arial" w:cs="Arial"/>
          <w:noProof/>
          <w:sz w:val="24"/>
          <w:szCs w:val="24"/>
        </w:rPr>
        <w:pict>
          <v:shape id="_x0000_s1026" type="#_x0000_t67" style="position:absolute;margin-left:368.25pt;margin-top:191.85pt;width:15pt;height:39.75pt;rotation:180;z-index:251658240" fillcolor="#c0504d [3205]" strokecolor="red" strokeweight="3pt">
            <v:shadow on="t" type="perspective" color="#622423 [1605]" opacity=".5" offset="1pt" offset2="-1pt"/>
            <v:textbox style="mso-next-textbox:#_x0000_s1026">
              <w:txbxContent>
                <w:p w:rsidR="00DC09D7" w:rsidRPr="00D81F7A" w:rsidRDefault="00DC09D7">
                  <w:pPr>
                    <w:rPr>
                      <w:b/>
                      <w:color w:val="FFFF00"/>
                      <w:sz w:val="28"/>
                    </w:rPr>
                  </w:pPr>
                  <w:r>
                    <w:rPr>
                      <w:b/>
                      <w:color w:val="FFFF00"/>
                      <w:sz w:val="28"/>
                    </w:rPr>
                    <w:t>1</w:t>
                  </w:r>
                </w:p>
              </w:txbxContent>
            </v:textbox>
          </v:shape>
        </w:pict>
      </w:r>
      <w:r>
        <w:rPr>
          <w:rFonts w:ascii="Arial" w:hAnsi="Arial" w:cs="Arial"/>
          <w:noProof/>
          <w:sz w:val="24"/>
          <w:szCs w:val="24"/>
        </w:rPr>
        <w:pict>
          <v:shape id="_x0000_s1032" type="#_x0000_t67" style="position:absolute;margin-left:378.75pt;margin-top:75.9pt;width:15pt;height:39.75pt;rotation:180;z-index:251665408" fillcolor="#c0504d [3205]" strokecolor="red" strokeweight="3pt">
            <v:shadow on="t" type="perspective" color="#622423 [1605]" opacity=".5" offset="1pt" offset2="-1pt"/>
            <v:textbox style="mso-next-textbox:#_x0000_s1032">
              <w:txbxContent>
                <w:p w:rsidR="00DC09D7" w:rsidRPr="00D81F7A" w:rsidRDefault="00DC09D7" w:rsidP="00693602">
                  <w:pPr>
                    <w:rPr>
                      <w:b/>
                      <w:color w:val="FFFF00"/>
                      <w:sz w:val="28"/>
                    </w:rPr>
                  </w:pPr>
                  <w:r>
                    <w:rPr>
                      <w:b/>
                      <w:color w:val="FFFF00"/>
                      <w:sz w:val="28"/>
                    </w:rPr>
                    <w:t>3</w:t>
                  </w:r>
                </w:p>
              </w:txbxContent>
            </v:textbox>
          </v:shape>
        </w:pict>
      </w:r>
      <w:r>
        <w:rPr>
          <w:rFonts w:ascii="Arial" w:hAnsi="Arial" w:cs="Arial"/>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0" type="#_x0000_t69" style="position:absolute;margin-left:363.75pt;margin-top:317.1pt;width:68.25pt;height:27.75pt;z-index:251663360">
            <v:textbox>
              <w:txbxContent>
                <w:p w:rsidR="00DC09D7" w:rsidRDefault="00DC09D7" w:rsidP="00C15C10">
                  <w:pPr>
                    <w:jc w:val="center"/>
                  </w:pPr>
                  <w:r>
                    <w:rPr>
                      <w:highlight w:val="darkYellow"/>
                    </w:rPr>
                    <w:t xml:space="preserve"> </w:t>
                  </w:r>
                  <w:r w:rsidRPr="0016277B">
                    <w:rPr>
                      <w:highlight w:val="darkYellow"/>
                    </w:rPr>
                    <w:t>10 fee</w:t>
                  </w:r>
                  <w:r>
                    <w:rPr>
                      <w:highlight w:val="darkYellow"/>
                    </w:rPr>
                    <w:t xml:space="preserve">t  </w:t>
                  </w:r>
                  <w:r>
                    <w:t xml:space="preserve"> </w:t>
                  </w:r>
                </w:p>
              </w:txbxContent>
            </v:textbox>
          </v:shape>
        </w:pict>
      </w:r>
      <w:r>
        <w:rPr>
          <w:rFonts w:ascii="Arial" w:hAnsi="Arial" w:cs="Arial"/>
          <w:noProof/>
          <w:sz w:val="24"/>
          <w:szCs w:val="24"/>
        </w:rPr>
        <w:pict>
          <v:shape id="_x0000_s1029" type="#_x0000_t67" style="position:absolute;margin-left:5in;margin-top:48.9pt;width:15pt;height:39.75pt;rotation:180;z-index:251662336" fillcolor="#c0504d [3205]" strokecolor="red" strokeweight="3pt">
            <v:shadow on="t" type="perspective" color="#622423 [1605]" opacity=".5" offset="1pt" offset2="-1pt"/>
            <v:textbox style="mso-next-textbox:#_x0000_s1029">
              <w:txbxContent>
                <w:p w:rsidR="00DC09D7" w:rsidRPr="00D81F7A" w:rsidRDefault="00DC09D7" w:rsidP="00F20F3A">
                  <w:pPr>
                    <w:rPr>
                      <w:b/>
                      <w:color w:val="FFFF00"/>
                      <w:sz w:val="28"/>
                    </w:rPr>
                  </w:pPr>
                  <w:r>
                    <w:rPr>
                      <w:b/>
                      <w:color w:val="FFFF00"/>
                      <w:sz w:val="28"/>
                    </w:rPr>
                    <w:t>4</w:t>
                  </w:r>
                </w:p>
              </w:txbxContent>
            </v:textbox>
          </v:shape>
        </w:pict>
      </w:r>
      <w:r w:rsidR="00CA692D">
        <w:rPr>
          <w:rFonts w:ascii="Arial" w:hAnsi="Arial" w:cs="Arial"/>
          <w:noProof/>
          <w:sz w:val="24"/>
          <w:szCs w:val="24"/>
        </w:rPr>
        <w:drawing>
          <wp:inline distT="0" distB="0" distL="0" distR="0">
            <wp:extent cx="5953125" cy="4791075"/>
            <wp:effectExtent l="19050" t="0" r="9525" b="0"/>
            <wp:docPr id="1" name="Picture 16" descr="\\fd21s01-ad\users\gfranz\My Documents\My Pictures\After Fire 3-14-09\After Fire - 85th Ave Ct E - 3-09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21s01-ad\users\gfranz\My Documents\My Pictures\After Fire 3-14-09\After Fire - 85th Ave Ct E - 3-09 013.jpg"/>
                    <pic:cNvPicPr>
                      <a:picLocks noChangeAspect="1" noChangeArrowheads="1"/>
                    </pic:cNvPicPr>
                  </pic:nvPicPr>
                  <pic:blipFill>
                    <a:blip r:embed="rId5" cstate="print"/>
                    <a:srcRect/>
                    <a:stretch>
                      <a:fillRect/>
                    </a:stretch>
                  </pic:blipFill>
                  <pic:spPr bwMode="auto">
                    <a:xfrm>
                      <a:off x="0" y="0"/>
                      <a:ext cx="5953125" cy="4791075"/>
                    </a:xfrm>
                    <a:prstGeom prst="rect">
                      <a:avLst/>
                    </a:prstGeom>
                    <a:noFill/>
                    <a:ln w="9525">
                      <a:noFill/>
                      <a:miter lim="800000"/>
                      <a:headEnd/>
                      <a:tailEnd/>
                    </a:ln>
                  </pic:spPr>
                </pic:pic>
              </a:graphicData>
            </a:graphic>
          </wp:inline>
        </w:drawing>
      </w:r>
    </w:p>
    <w:p w:rsidR="00A37E26" w:rsidRDefault="00A37E26" w:rsidP="00C34F84">
      <w:pPr>
        <w:pStyle w:val="NoSpacing"/>
        <w:rPr>
          <w:rFonts w:ascii="Arial" w:hAnsi="Arial" w:cs="Arial"/>
          <w:sz w:val="24"/>
          <w:szCs w:val="24"/>
        </w:rPr>
      </w:pPr>
    </w:p>
    <w:p w:rsidR="00DD0743" w:rsidRDefault="00A37E26" w:rsidP="00C15C10">
      <w:pPr>
        <w:pStyle w:val="NoSpacing"/>
        <w:ind w:firstLine="720"/>
        <w:rPr>
          <w:rFonts w:ascii="Arial" w:hAnsi="Arial" w:cs="Arial"/>
          <w:sz w:val="24"/>
          <w:szCs w:val="24"/>
        </w:rPr>
      </w:pPr>
      <w:r>
        <w:rPr>
          <w:rFonts w:ascii="Arial" w:hAnsi="Arial" w:cs="Arial"/>
          <w:sz w:val="24"/>
          <w:szCs w:val="24"/>
        </w:rPr>
        <w:t>This is what remains of the house</w:t>
      </w:r>
      <w:r w:rsidR="00F20F3A">
        <w:rPr>
          <w:rFonts w:ascii="Arial" w:hAnsi="Arial" w:cs="Arial"/>
          <w:sz w:val="24"/>
          <w:szCs w:val="24"/>
        </w:rPr>
        <w:t xml:space="preserve"> that </w:t>
      </w:r>
      <w:r w:rsidR="00DE0FA0">
        <w:rPr>
          <w:rFonts w:ascii="Arial" w:hAnsi="Arial" w:cs="Arial"/>
          <w:sz w:val="24"/>
          <w:szCs w:val="24"/>
        </w:rPr>
        <w:t>first</w:t>
      </w:r>
      <w:r w:rsidR="00F20F3A">
        <w:rPr>
          <w:rFonts w:ascii="Arial" w:hAnsi="Arial" w:cs="Arial"/>
          <w:sz w:val="24"/>
          <w:szCs w:val="24"/>
        </w:rPr>
        <w:t xml:space="preserve"> caught </w:t>
      </w:r>
      <w:r>
        <w:rPr>
          <w:rFonts w:ascii="Arial" w:hAnsi="Arial" w:cs="Arial"/>
          <w:sz w:val="24"/>
          <w:szCs w:val="24"/>
        </w:rPr>
        <w:t>fire.  At the bottom of the picture is the “front” of the house</w:t>
      </w:r>
      <w:r w:rsidR="00DD0743">
        <w:rPr>
          <w:rFonts w:ascii="Arial" w:hAnsi="Arial" w:cs="Arial"/>
          <w:sz w:val="24"/>
          <w:szCs w:val="24"/>
        </w:rPr>
        <w:t xml:space="preserve"> facing 85</w:t>
      </w:r>
      <w:r w:rsidR="00F20F3A">
        <w:rPr>
          <w:rFonts w:ascii="Arial" w:hAnsi="Arial" w:cs="Arial"/>
          <w:sz w:val="24"/>
          <w:szCs w:val="24"/>
        </w:rPr>
        <w:t>t</w:t>
      </w:r>
      <w:r w:rsidR="00DD0743">
        <w:rPr>
          <w:rFonts w:ascii="Arial" w:hAnsi="Arial" w:cs="Arial"/>
          <w:sz w:val="24"/>
          <w:szCs w:val="24"/>
        </w:rPr>
        <w:t>h Ave. Ct.</w:t>
      </w:r>
      <w:r w:rsidR="00AA02E6">
        <w:rPr>
          <w:rFonts w:ascii="Arial" w:hAnsi="Arial" w:cs="Arial"/>
          <w:sz w:val="24"/>
          <w:szCs w:val="24"/>
        </w:rPr>
        <w:t xml:space="preserve">  T</w:t>
      </w:r>
      <w:r>
        <w:rPr>
          <w:rFonts w:ascii="Arial" w:hAnsi="Arial" w:cs="Arial"/>
          <w:sz w:val="24"/>
          <w:szCs w:val="24"/>
        </w:rPr>
        <w:t xml:space="preserve">he backyard is at the top of the picture.  Notice the right side of the </w:t>
      </w:r>
      <w:r w:rsidR="009C1177">
        <w:rPr>
          <w:rFonts w:ascii="Arial" w:hAnsi="Arial" w:cs="Arial"/>
          <w:sz w:val="24"/>
          <w:szCs w:val="24"/>
        </w:rPr>
        <w:t xml:space="preserve">picture; </w:t>
      </w:r>
      <w:r w:rsidR="00AA02E6">
        <w:rPr>
          <w:rFonts w:ascii="Arial" w:hAnsi="Arial" w:cs="Arial"/>
          <w:sz w:val="24"/>
          <w:szCs w:val="24"/>
        </w:rPr>
        <w:t>y</w:t>
      </w:r>
      <w:r w:rsidR="00C52FCC">
        <w:rPr>
          <w:rFonts w:ascii="Arial" w:hAnsi="Arial" w:cs="Arial"/>
          <w:sz w:val="24"/>
          <w:szCs w:val="24"/>
        </w:rPr>
        <w:t xml:space="preserve">ou will </w:t>
      </w:r>
      <w:r w:rsidR="00560947">
        <w:rPr>
          <w:rFonts w:ascii="Arial" w:hAnsi="Arial" w:cs="Arial"/>
          <w:sz w:val="24"/>
          <w:szCs w:val="24"/>
        </w:rPr>
        <w:t>see</w:t>
      </w:r>
      <w:r w:rsidR="00C52FCC">
        <w:rPr>
          <w:rFonts w:ascii="Arial" w:hAnsi="Arial" w:cs="Arial"/>
          <w:sz w:val="24"/>
          <w:szCs w:val="24"/>
        </w:rPr>
        <w:t xml:space="preserve"> </w:t>
      </w:r>
      <w:r w:rsidR="002B7429">
        <w:rPr>
          <w:rFonts w:ascii="Arial" w:hAnsi="Arial" w:cs="Arial"/>
          <w:sz w:val="24"/>
          <w:szCs w:val="24"/>
        </w:rPr>
        <w:t>four</w:t>
      </w:r>
      <w:r w:rsidR="00C52FCC">
        <w:rPr>
          <w:rFonts w:ascii="Arial" w:hAnsi="Arial" w:cs="Arial"/>
          <w:sz w:val="24"/>
          <w:szCs w:val="24"/>
        </w:rPr>
        <w:t xml:space="preserve"> red arrows.  They point to what is left of the </w:t>
      </w:r>
      <w:r w:rsidR="00C92E7A">
        <w:rPr>
          <w:rFonts w:ascii="Arial" w:hAnsi="Arial" w:cs="Arial"/>
          <w:sz w:val="24"/>
          <w:szCs w:val="24"/>
        </w:rPr>
        <w:t>v</w:t>
      </w:r>
      <w:r w:rsidR="00C52FCC">
        <w:rPr>
          <w:rFonts w:ascii="Arial" w:hAnsi="Arial" w:cs="Arial"/>
          <w:sz w:val="24"/>
          <w:szCs w:val="24"/>
        </w:rPr>
        <w:t>ertical support posts for the porch overhang, (</w:t>
      </w:r>
      <w:r w:rsidR="00C92E7A">
        <w:rPr>
          <w:rFonts w:ascii="Arial" w:hAnsi="Arial" w:cs="Arial"/>
          <w:i/>
        </w:rPr>
        <w:t>#1</w:t>
      </w:r>
      <w:r w:rsidR="002B7429">
        <w:rPr>
          <w:rFonts w:ascii="Arial" w:hAnsi="Arial" w:cs="Arial"/>
          <w:i/>
        </w:rPr>
        <w:t xml:space="preserve">, </w:t>
      </w:r>
      <w:r w:rsidR="00C92E7A">
        <w:rPr>
          <w:rFonts w:ascii="Arial" w:hAnsi="Arial" w:cs="Arial"/>
          <w:i/>
        </w:rPr>
        <w:t>#2</w:t>
      </w:r>
      <w:r w:rsidR="002B7429">
        <w:rPr>
          <w:rFonts w:ascii="Arial" w:hAnsi="Arial" w:cs="Arial"/>
          <w:i/>
        </w:rPr>
        <w:t xml:space="preserve"> and #3</w:t>
      </w:r>
      <w:r w:rsidR="00C52FCC">
        <w:rPr>
          <w:rFonts w:ascii="Arial" w:hAnsi="Arial" w:cs="Arial"/>
          <w:i/>
        </w:rPr>
        <w:t xml:space="preserve"> show pos</w:t>
      </w:r>
      <w:r w:rsidR="00C92E7A">
        <w:rPr>
          <w:rFonts w:ascii="Arial" w:hAnsi="Arial" w:cs="Arial"/>
          <w:i/>
        </w:rPr>
        <w:t>ts</w:t>
      </w:r>
      <w:r w:rsidR="00C52FCC">
        <w:rPr>
          <w:rFonts w:ascii="Arial" w:hAnsi="Arial" w:cs="Arial"/>
          <w:i/>
        </w:rPr>
        <w:t xml:space="preserve"> fallen over toward the south; #</w:t>
      </w:r>
      <w:r w:rsidR="002B7429">
        <w:rPr>
          <w:rFonts w:ascii="Arial" w:hAnsi="Arial" w:cs="Arial"/>
          <w:i/>
        </w:rPr>
        <w:t>4</w:t>
      </w:r>
      <w:r w:rsidR="00C52FCC">
        <w:rPr>
          <w:rFonts w:ascii="Arial" w:hAnsi="Arial" w:cs="Arial"/>
          <w:i/>
        </w:rPr>
        <w:t xml:space="preserve"> post is still standing)</w:t>
      </w:r>
      <w:r w:rsidR="00C52FCC">
        <w:rPr>
          <w:rFonts w:ascii="Arial" w:hAnsi="Arial" w:cs="Arial"/>
          <w:sz w:val="24"/>
          <w:szCs w:val="24"/>
        </w:rPr>
        <w:t xml:space="preserve">.  </w:t>
      </w:r>
      <w:r w:rsidR="00DD0743">
        <w:rPr>
          <w:rFonts w:ascii="Arial" w:hAnsi="Arial" w:cs="Arial"/>
          <w:sz w:val="24"/>
          <w:szCs w:val="24"/>
        </w:rPr>
        <w:t xml:space="preserve">The deck and porch extend </w:t>
      </w:r>
      <w:r w:rsidR="00C52FCC">
        <w:rPr>
          <w:rFonts w:ascii="Arial" w:hAnsi="Arial" w:cs="Arial"/>
          <w:sz w:val="24"/>
          <w:szCs w:val="24"/>
        </w:rPr>
        <w:t xml:space="preserve">along the south side of this house </w:t>
      </w:r>
      <w:r w:rsidR="00DD0743">
        <w:rPr>
          <w:rFonts w:ascii="Arial" w:hAnsi="Arial" w:cs="Arial"/>
          <w:sz w:val="24"/>
          <w:szCs w:val="24"/>
        </w:rPr>
        <w:t>toward the backyard.</w:t>
      </w:r>
    </w:p>
    <w:p w:rsidR="00DD0743" w:rsidRDefault="00DD0743" w:rsidP="00C34F84">
      <w:pPr>
        <w:pStyle w:val="NoSpacing"/>
        <w:rPr>
          <w:rFonts w:ascii="Arial" w:hAnsi="Arial" w:cs="Arial"/>
          <w:sz w:val="24"/>
          <w:szCs w:val="24"/>
        </w:rPr>
      </w:pPr>
    </w:p>
    <w:p w:rsidR="00A37E26" w:rsidRDefault="003D1872" w:rsidP="00C15C10">
      <w:pPr>
        <w:pStyle w:val="NoSpacing"/>
        <w:ind w:firstLine="720"/>
        <w:rPr>
          <w:rFonts w:ascii="Arial" w:hAnsi="Arial" w:cs="Arial"/>
          <w:sz w:val="24"/>
          <w:szCs w:val="24"/>
        </w:rPr>
      </w:pPr>
      <w:r>
        <w:rPr>
          <w:rFonts w:ascii="Arial" w:hAnsi="Arial" w:cs="Arial"/>
          <w:sz w:val="24"/>
          <w:szCs w:val="24"/>
        </w:rPr>
        <w:t>Looking at the</w:t>
      </w:r>
      <w:r w:rsidR="009B4272">
        <w:rPr>
          <w:rFonts w:ascii="Arial" w:hAnsi="Arial" w:cs="Arial"/>
          <w:sz w:val="24"/>
          <w:szCs w:val="24"/>
        </w:rPr>
        <w:t xml:space="preserve"> </w:t>
      </w:r>
      <w:r w:rsidR="00C52FCC">
        <w:rPr>
          <w:rFonts w:ascii="Arial" w:hAnsi="Arial" w:cs="Arial"/>
          <w:sz w:val="24"/>
          <w:szCs w:val="24"/>
        </w:rPr>
        <w:t xml:space="preserve">side yard setback </w:t>
      </w:r>
      <w:r w:rsidR="009B4272">
        <w:rPr>
          <w:rFonts w:ascii="Arial" w:hAnsi="Arial" w:cs="Arial"/>
          <w:sz w:val="24"/>
          <w:szCs w:val="24"/>
        </w:rPr>
        <w:t xml:space="preserve">space between </w:t>
      </w:r>
      <w:r w:rsidR="00C52FCC">
        <w:rPr>
          <w:rFonts w:ascii="Arial" w:hAnsi="Arial" w:cs="Arial"/>
          <w:sz w:val="24"/>
          <w:szCs w:val="24"/>
        </w:rPr>
        <w:t xml:space="preserve">houses, </w:t>
      </w:r>
      <w:r w:rsidR="00C52FCC">
        <w:rPr>
          <w:rFonts w:ascii="Arial" w:hAnsi="Arial" w:cs="Arial"/>
          <w:i/>
        </w:rPr>
        <w:t xml:space="preserve">(see </w:t>
      </w:r>
      <w:r w:rsidR="00AF31C9">
        <w:rPr>
          <w:rFonts w:ascii="Arial" w:hAnsi="Arial" w:cs="Arial"/>
          <w:i/>
        </w:rPr>
        <w:t xml:space="preserve">lg. </w:t>
      </w:r>
      <w:r w:rsidR="00C52FCC">
        <w:rPr>
          <w:rFonts w:ascii="Arial" w:hAnsi="Arial" w:cs="Arial"/>
          <w:i/>
        </w:rPr>
        <w:t>green arrow</w:t>
      </w:r>
      <w:r w:rsidR="00AF31C9">
        <w:rPr>
          <w:rFonts w:ascii="Arial" w:hAnsi="Arial" w:cs="Arial"/>
          <w:i/>
        </w:rPr>
        <w:t xml:space="preserve"> upper right</w:t>
      </w:r>
      <w:r w:rsidR="00C52FCC">
        <w:rPr>
          <w:rFonts w:ascii="Arial" w:hAnsi="Arial" w:cs="Arial"/>
          <w:i/>
        </w:rPr>
        <w:t xml:space="preserve">) </w:t>
      </w:r>
      <w:r>
        <w:rPr>
          <w:rFonts w:ascii="Arial" w:hAnsi="Arial" w:cs="Arial"/>
          <w:sz w:val="24"/>
          <w:szCs w:val="24"/>
        </w:rPr>
        <w:t xml:space="preserve">you can see that the space between the first house and the neighbor’s house is </w:t>
      </w:r>
      <w:r w:rsidR="009B4272">
        <w:rPr>
          <w:rFonts w:ascii="Arial" w:hAnsi="Arial" w:cs="Arial"/>
          <w:sz w:val="24"/>
          <w:szCs w:val="24"/>
        </w:rPr>
        <w:t xml:space="preserve">reduced to </w:t>
      </w:r>
      <w:r w:rsidR="00FE1413">
        <w:rPr>
          <w:rFonts w:ascii="Arial" w:hAnsi="Arial" w:cs="Arial"/>
          <w:sz w:val="24"/>
          <w:szCs w:val="24"/>
        </w:rPr>
        <w:t xml:space="preserve">approximately seven </w:t>
      </w:r>
      <w:r>
        <w:rPr>
          <w:rFonts w:ascii="Arial" w:hAnsi="Arial" w:cs="Arial"/>
          <w:sz w:val="24"/>
          <w:szCs w:val="24"/>
        </w:rPr>
        <w:t>feet</w:t>
      </w:r>
      <w:r w:rsidR="00C52FCC">
        <w:rPr>
          <w:rFonts w:ascii="Arial" w:hAnsi="Arial" w:cs="Arial"/>
          <w:sz w:val="24"/>
          <w:szCs w:val="24"/>
        </w:rPr>
        <w:t xml:space="preserve">, </w:t>
      </w:r>
      <w:r>
        <w:rPr>
          <w:rFonts w:ascii="Arial" w:hAnsi="Arial" w:cs="Arial"/>
          <w:sz w:val="24"/>
          <w:szCs w:val="24"/>
        </w:rPr>
        <w:t xml:space="preserve">for </w:t>
      </w:r>
      <w:r w:rsidR="00700C0B">
        <w:rPr>
          <w:rFonts w:ascii="Arial" w:hAnsi="Arial" w:cs="Arial"/>
          <w:sz w:val="24"/>
          <w:szCs w:val="24"/>
        </w:rPr>
        <w:t xml:space="preserve">an approximate span of </w:t>
      </w:r>
      <w:r w:rsidR="00690F27">
        <w:rPr>
          <w:rFonts w:ascii="Arial" w:hAnsi="Arial" w:cs="Arial"/>
          <w:sz w:val="24"/>
          <w:szCs w:val="24"/>
        </w:rPr>
        <w:t>20 feet.  The remaining side yard space</w:t>
      </w:r>
      <w:r w:rsidR="009B4272">
        <w:rPr>
          <w:rFonts w:ascii="Arial" w:hAnsi="Arial" w:cs="Arial"/>
          <w:sz w:val="24"/>
          <w:szCs w:val="24"/>
        </w:rPr>
        <w:t xml:space="preserve"> </w:t>
      </w:r>
      <w:r w:rsidR="009B4272" w:rsidRPr="00700C0B">
        <w:rPr>
          <w:rFonts w:ascii="Arial" w:hAnsi="Arial" w:cs="Arial"/>
          <w:sz w:val="24"/>
          <w:szCs w:val="24"/>
        </w:rPr>
        <w:t xml:space="preserve">from </w:t>
      </w:r>
      <w:r w:rsidR="00C52FCC" w:rsidRPr="00700C0B">
        <w:rPr>
          <w:rFonts w:ascii="Arial" w:hAnsi="Arial" w:cs="Arial"/>
          <w:sz w:val="24"/>
          <w:szCs w:val="24"/>
        </w:rPr>
        <w:t>about the #1 in the red arrow</w:t>
      </w:r>
      <w:r w:rsidR="00AF31C9">
        <w:rPr>
          <w:rFonts w:ascii="Arial" w:hAnsi="Arial" w:cs="Arial"/>
          <w:sz w:val="24"/>
          <w:szCs w:val="24"/>
        </w:rPr>
        <w:t>, going out then to the front of the house, i</w:t>
      </w:r>
      <w:r>
        <w:rPr>
          <w:rFonts w:ascii="Arial" w:hAnsi="Arial" w:cs="Arial"/>
          <w:sz w:val="24"/>
          <w:szCs w:val="24"/>
        </w:rPr>
        <w:t>s ten feet</w:t>
      </w:r>
      <w:r w:rsidR="00AF31C9">
        <w:rPr>
          <w:rFonts w:ascii="Arial" w:hAnsi="Arial" w:cs="Arial"/>
          <w:sz w:val="24"/>
          <w:szCs w:val="24"/>
        </w:rPr>
        <w:t xml:space="preserve"> between the two houses.</w:t>
      </w:r>
      <w:r w:rsidR="009B4272">
        <w:rPr>
          <w:rFonts w:ascii="Arial" w:hAnsi="Arial" w:cs="Arial"/>
          <w:sz w:val="24"/>
          <w:szCs w:val="24"/>
        </w:rPr>
        <w:t xml:space="preserve">  </w:t>
      </w:r>
    </w:p>
    <w:p w:rsidR="009B4272" w:rsidRDefault="009B4272" w:rsidP="00C34F84">
      <w:pPr>
        <w:pStyle w:val="NoSpacing"/>
        <w:rPr>
          <w:rFonts w:ascii="Arial" w:hAnsi="Arial" w:cs="Arial"/>
          <w:sz w:val="24"/>
          <w:szCs w:val="24"/>
        </w:rPr>
      </w:pPr>
    </w:p>
    <w:p w:rsidR="009B4272" w:rsidRDefault="00726265" w:rsidP="00C34F84">
      <w:pPr>
        <w:pStyle w:val="NoSpacing"/>
        <w:rPr>
          <w:rFonts w:ascii="Arial" w:hAnsi="Arial" w:cs="Arial"/>
          <w:sz w:val="24"/>
          <w:szCs w:val="24"/>
        </w:rPr>
      </w:pPr>
      <w:r>
        <w:rPr>
          <w:rFonts w:ascii="Arial" w:hAnsi="Arial" w:cs="Arial"/>
          <w:sz w:val="24"/>
          <w:szCs w:val="24"/>
        </w:rPr>
        <w:tab/>
        <w:t xml:space="preserve">Looking at the overall picture it is easy to see that the fire damage is greatest at the southeast corner </w:t>
      </w:r>
      <w:r>
        <w:rPr>
          <w:rFonts w:ascii="Arial" w:hAnsi="Arial" w:cs="Arial"/>
          <w:i/>
        </w:rPr>
        <w:t>(the trash can is visible in the picture to the left of #4 arrow)</w:t>
      </w:r>
      <w:r>
        <w:rPr>
          <w:rFonts w:ascii="Arial" w:hAnsi="Arial" w:cs="Arial"/>
          <w:sz w:val="24"/>
          <w:szCs w:val="24"/>
        </w:rPr>
        <w:t xml:space="preserve"> and shows progressively less fire damage moving west and north in the house.  This helps to affirm point of fire origin.</w:t>
      </w:r>
    </w:p>
    <w:p w:rsidR="00CC1B71" w:rsidRDefault="003509F9" w:rsidP="00C34F84">
      <w:pPr>
        <w:pStyle w:val="NoSpacing"/>
        <w:rPr>
          <w:rFonts w:ascii="Arial" w:hAnsi="Arial" w:cs="Arial"/>
          <w:sz w:val="24"/>
          <w:szCs w:val="24"/>
        </w:rPr>
      </w:pPr>
      <w:r>
        <w:rPr>
          <w:rFonts w:ascii="Arial" w:hAnsi="Arial" w:cs="Arial"/>
          <w:noProof/>
          <w:sz w:val="24"/>
          <w:szCs w:val="24"/>
        </w:rPr>
        <w:lastRenderedPageBreak/>
        <w:pict>
          <v:shapetype id="_x0000_t32" coordsize="21600,21600" o:spt="32" o:oned="t" path="m,l21600,21600e" filled="f">
            <v:path arrowok="t" fillok="f" o:connecttype="none"/>
            <o:lock v:ext="edit" shapetype="t"/>
          </v:shapetype>
          <v:shape id="_x0000_s1034" type="#_x0000_t32" style="position:absolute;margin-left:275.25pt;margin-top:-247.75pt;width:100.5pt;height:90pt;flip:y;z-index:251667456" o:connectortype="straight" strokecolor="yellow" strokeweight="4pt">
            <v:stroke endarrow="block"/>
            <v:shadow type="perspective" color="#974706 [1609]" opacity=".5" offset="1pt" offset2="-1pt"/>
          </v:shape>
        </w:pict>
      </w:r>
      <w:r>
        <w:rPr>
          <w:rFonts w:ascii="Arial" w:hAnsi="Arial" w:cs="Arial"/>
          <w:noProof/>
          <w:sz w:val="24"/>
          <w:szCs w:val="24"/>
        </w:rPr>
        <w:pict>
          <v:shape id="_x0000_s1033" type="#_x0000_t32" style="position:absolute;margin-left:6pt;margin-top:-242.5pt;width:105.75pt;height:1in;flip:x y;z-index:251666432" o:connectortype="straight" strokecolor="yellow" strokeweight="4pt">
            <v:stroke endarrow="block"/>
            <v:shadow type="perspective" color="#974706 [1609]" opacity=".5" offset="1pt" offset2="-1pt"/>
          </v:shape>
        </w:pict>
      </w:r>
    </w:p>
    <w:p w:rsidR="006F2A75" w:rsidRDefault="006F2A75" w:rsidP="00270EA6">
      <w:pPr>
        <w:pStyle w:val="NoSpacing"/>
        <w:ind w:firstLine="720"/>
        <w:rPr>
          <w:rFonts w:ascii="Arial" w:hAnsi="Arial" w:cs="Arial"/>
          <w:sz w:val="24"/>
          <w:szCs w:val="24"/>
        </w:rPr>
      </w:pPr>
      <w:r>
        <w:rPr>
          <w:rFonts w:ascii="Arial" w:hAnsi="Arial" w:cs="Arial"/>
          <w:noProof/>
          <w:sz w:val="24"/>
          <w:szCs w:val="24"/>
        </w:rPr>
        <w:drawing>
          <wp:anchor distT="0" distB="0" distL="114300" distR="114300" simplePos="0" relativeHeight="251661312" behindDoc="0" locked="0" layoutInCell="1" allowOverlap="1">
            <wp:simplePos x="0" y="0"/>
            <wp:positionH relativeFrom="column">
              <wp:posOffset>-38100</wp:posOffset>
            </wp:positionH>
            <wp:positionV relativeFrom="paragraph">
              <wp:posOffset>-236220</wp:posOffset>
            </wp:positionV>
            <wp:extent cx="5943600" cy="3981450"/>
            <wp:effectExtent l="19050" t="0" r="0" b="0"/>
            <wp:wrapThrough wrapText="bothSides">
              <wp:wrapPolygon edited="0">
                <wp:start x="-69" y="0"/>
                <wp:lineTo x="-69" y="21497"/>
                <wp:lineTo x="21600" y="21497"/>
                <wp:lineTo x="21600" y="0"/>
                <wp:lineTo x="-69" y="0"/>
              </wp:wrapPolygon>
            </wp:wrapThrough>
            <wp:docPr id="2" name="Picture 15" descr="\\fd21s01-ad\users\gfranz\My Documents\My Pictures\After Fire 3-14-09\After Fire - 85th Ave Ct E - 3-09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21s01-ad\users\gfranz\My Documents\My Pictures\After Fire 3-14-09\After Fire - 85th Ave Ct E - 3-09 003.jpg"/>
                    <pic:cNvPicPr>
                      <a:picLocks noChangeAspect="1" noChangeArrowheads="1"/>
                    </pic:cNvPicPr>
                  </pic:nvPicPr>
                  <pic:blipFill>
                    <a:blip r:embed="rId6" cstate="print"/>
                    <a:srcRect/>
                    <a:stretch>
                      <a:fillRect/>
                    </a:stretch>
                  </pic:blipFill>
                  <pic:spPr bwMode="auto">
                    <a:xfrm>
                      <a:off x="0" y="0"/>
                      <a:ext cx="5943600" cy="3981450"/>
                    </a:xfrm>
                    <a:prstGeom prst="rect">
                      <a:avLst/>
                    </a:prstGeom>
                    <a:noFill/>
                    <a:ln w="9525">
                      <a:noFill/>
                      <a:miter lim="800000"/>
                      <a:headEnd/>
                      <a:tailEnd/>
                    </a:ln>
                  </pic:spPr>
                </pic:pic>
              </a:graphicData>
            </a:graphic>
          </wp:anchor>
        </w:drawing>
      </w:r>
      <w:r w:rsidR="004D61D5">
        <w:rPr>
          <w:rFonts w:ascii="Arial" w:hAnsi="Arial" w:cs="Arial"/>
          <w:sz w:val="24"/>
          <w:szCs w:val="24"/>
        </w:rPr>
        <w:t xml:space="preserve">This is an </w:t>
      </w:r>
      <w:r w:rsidR="00B2539D">
        <w:rPr>
          <w:rFonts w:ascii="Arial" w:hAnsi="Arial" w:cs="Arial"/>
          <w:sz w:val="24"/>
          <w:szCs w:val="24"/>
        </w:rPr>
        <w:t>overhead</w:t>
      </w:r>
      <w:r w:rsidR="004D61D5">
        <w:rPr>
          <w:rFonts w:ascii="Arial" w:hAnsi="Arial" w:cs="Arial"/>
          <w:sz w:val="24"/>
          <w:szCs w:val="24"/>
        </w:rPr>
        <w:t xml:space="preserve"> photo.  Notice the heat and fire damage to the house</w:t>
      </w:r>
      <w:r w:rsidR="00B2539D">
        <w:rPr>
          <w:rFonts w:ascii="Arial" w:hAnsi="Arial" w:cs="Arial"/>
          <w:sz w:val="24"/>
          <w:szCs w:val="24"/>
        </w:rPr>
        <w:t>s</w:t>
      </w:r>
      <w:r w:rsidR="004D61D5">
        <w:rPr>
          <w:rFonts w:ascii="Arial" w:hAnsi="Arial" w:cs="Arial"/>
          <w:sz w:val="24"/>
          <w:szCs w:val="24"/>
        </w:rPr>
        <w:t xml:space="preserve"> directly </w:t>
      </w:r>
      <w:r w:rsidR="00B2539D">
        <w:rPr>
          <w:rFonts w:ascii="Arial" w:hAnsi="Arial" w:cs="Arial"/>
          <w:sz w:val="24"/>
          <w:szCs w:val="24"/>
        </w:rPr>
        <w:t xml:space="preserve">behind the main fire building.  </w:t>
      </w:r>
      <w:r w:rsidR="004D61D5">
        <w:rPr>
          <w:rFonts w:ascii="Arial" w:hAnsi="Arial" w:cs="Arial"/>
          <w:sz w:val="24"/>
          <w:szCs w:val="24"/>
        </w:rPr>
        <w:t xml:space="preserve">This photo clearly illustrates what happens to vinyl siding when exposed to a </w:t>
      </w:r>
      <w:r w:rsidR="00B2539D">
        <w:rPr>
          <w:rFonts w:ascii="Arial" w:hAnsi="Arial" w:cs="Arial"/>
          <w:sz w:val="24"/>
          <w:szCs w:val="24"/>
        </w:rPr>
        <w:t xml:space="preserve">radiant </w:t>
      </w:r>
      <w:r w:rsidR="004D61D5">
        <w:rPr>
          <w:rFonts w:ascii="Arial" w:hAnsi="Arial" w:cs="Arial"/>
          <w:sz w:val="24"/>
          <w:szCs w:val="24"/>
        </w:rPr>
        <w:t xml:space="preserve">heat </w:t>
      </w:r>
      <w:r w:rsidR="00B2539D">
        <w:rPr>
          <w:rFonts w:ascii="Arial" w:hAnsi="Arial" w:cs="Arial"/>
          <w:sz w:val="24"/>
          <w:szCs w:val="24"/>
        </w:rPr>
        <w:t xml:space="preserve">insult.  </w:t>
      </w:r>
      <w:r w:rsidR="004D61D5">
        <w:rPr>
          <w:rFonts w:ascii="Arial" w:hAnsi="Arial" w:cs="Arial"/>
          <w:sz w:val="24"/>
          <w:szCs w:val="24"/>
        </w:rPr>
        <w:t>The vinyl siding exposed to this fire experienced warping, attachment</w:t>
      </w:r>
      <w:r w:rsidR="00B8793C">
        <w:rPr>
          <w:rFonts w:ascii="Arial" w:hAnsi="Arial" w:cs="Arial"/>
          <w:sz w:val="24"/>
          <w:szCs w:val="24"/>
        </w:rPr>
        <w:t>-</w:t>
      </w:r>
      <w:r w:rsidR="004D61D5">
        <w:rPr>
          <w:rFonts w:ascii="Arial" w:hAnsi="Arial" w:cs="Arial"/>
          <w:sz w:val="24"/>
          <w:szCs w:val="24"/>
        </w:rPr>
        <w:t>failure and collapse, melting</w:t>
      </w:r>
      <w:r w:rsidR="00B2539D">
        <w:rPr>
          <w:rFonts w:ascii="Arial" w:hAnsi="Arial" w:cs="Arial"/>
          <w:sz w:val="24"/>
          <w:szCs w:val="24"/>
        </w:rPr>
        <w:t>,</w:t>
      </w:r>
      <w:r w:rsidR="004D61D5">
        <w:rPr>
          <w:rFonts w:ascii="Arial" w:hAnsi="Arial" w:cs="Arial"/>
          <w:sz w:val="24"/>
          <w:szCs w:val="24"/>
        </w:rPr>
        <w:t xml:space="preserve"> and burning.  Vinyl siding is most prominently a poly-vinyl chloride, (PVC) product.  </w:t>
      </w:r>
      <w:r w:rsidR="00B8793C">
        <w:rPr>
          <w:rFonts w:ascii="Arial" w:hAnsi="Arial" w:cs="Arial"/>
          <w:sz w:val="24"/>
          <w:szCs w:val="24"/>
        </w:rPr>
        <w:t xml:space="preserve">PVC products </w:t>
      </w:r>
      <w:r w:rsidR="004D61D5">
        <w:rPr>
          <w:rFonts w:ascii="Arial" w:hAnsi="Arial" w:cs="Arial"/>
          <w:sz w:val="24"/>
          <w:szCs w:val="24"/>
        </w:rPr>
        <w:t>release very toxic poisonous vapor</w:t>
      </w:r>
      <w:r w:rsidR="00B2539D">
        <w:rPr>
          <w:rFonts w:ascii="Arial" w:hAnsi="Arial" w:cs="Arial"/>
          <w:sz w:val="24"/>
          <w:szCs w:val="24"/>
        </w:rPr>
        <w:t>s</w:t>
      </w:r>
      <w:r w:rsidR="004D61D5">
        <w:rPr>
          <w:rFonts w:ascii="Arial" w:hAnsi="Arial" w:cs="Arial"/>
          <w:sz w:val="24"/>
          <w:szCs w:val="24"/>
        </w:rPr>
        <w:t xml:space="preserve"> into the air and can produce significant </w:t>
      </w:r>
      <w:r w:rsidR="00B8793C">
        <w:rPr>
          <w:rFonts w:ascii="Arial" w:hAnsi="Arial" w:cs="Arial"/>
          <w:sz w:val="24"/>
          <w:szCs w:val="24"/>
        </w:rPr>
        <w:t>short and long term health consequences when inhaled.</w:t>
      </w:r>
      <w:r w:rsidR="004D61D5">
        <w:rPr>
          <w:rFonts w:ascii="Arial" w:hAnsi="Arial" w:cs="Arial"/>
          <w:sz w:val="24"/>
          <w:szCs w:val="24"/>
        </w:rPr>
        <w:t xml:space="preserve"> </w:t>
      </w:r>
    </w:p>
    <w:p w:rsidR="00B8793C" w:rsidRDefault="00B8793C" w:rsidP="004D61D5">
      <w:pPr>
        <w:pStyle w:val="NoSpacing"/>
        <w:ind w:firstLine="720"/>
        <w:rPr>
          <w:rFonts w:ascii="Arial" w:hAnsi="Arial" w:cs="Arial"/>
          <w:sz w:val="24"/>
          <w:szCs w:val="24"/>
        </w:rPr>
      </w:pPr>
    </w:p>
    <w:p w:rsidR="00B8793C" w:rsidRDefault="00B8793C" w:rsidP="004D61D5">
      <w:pPr>
        <w:pStyle w:val="NoSpacing"/>
        <w:ind w:firstLine="720"/>
        <w:rPr>
          <w:rFonts w:ascii="Arial" w:hAnsi="Arial" w:cs="Arial"/>
          <w:sz w:val="24"/>
          <w:szCs w:val="24"/>
        </w:rPr>
      </w:pPr>
      <w:r>
        <w:rPr>
          <w:rFonts w:ascii="Arial" w:hAnsi="Arial" w:cs="Arial"/>
          <w:sz w:val="24"/>
          <w:szCs w:val="24"/>
        </w:rPr>
        <w:t xml:space="preserve">What is also visible if one looks closely is a common “V” burn pattern across all three of the houses to the rear or east.  The yellow arrows outline the “V” pattern and demonstrate that the heart of the </w:t>
      </w:r>
      <w:r w:rsidR="00875732">
        <w:rPr>
          <w:rFonts w:ascii="Arial" w:hAnsi="Arial" w:cs="Arial"/>
          <w:sz w:val="24"/>
          <w:szCs w:val="24"/>
        </w:rPr>
        <w:t xml:space="preserve">radiant </w:t>
      </w:r>
      <w:r>
        <w:rPr>
          <w:rFonts w:ascii="Arial" w:hAnsi="Arial" w:cs="Arial"/>
          <w:sz w:val="24"/>
          <w:szCs w:val="24"/>
        </w:rPr>
        <w:t>heat insult was directly east from the first house fire</w:t>
      </w:r>
      <w:r w:rsidR="00875732">
        <w:rPr>
          <w:rFonts w:ascii="Arial" w:hAnsi="Arial" w:cs="Arial"/>
          <w:sz w:val="24"/>
          <w:szCs w:val="24"/>
        </w:rPr>
        <w:t>,</w:t>
      </w:r>
      <w:r>
        <w:rPr>
          <w:rFonts w:ascii="Arial" w:hAnsi="Arial" w:cs="Arial"/>
          <w:sz w:val="24"/>
          <w:szCs w:val="24"/>
        </w:rPr>
        <w:t xml:space="preserve"> which served as the </w:t>
      </w:r>
      <w:r w:rsidR="00875732">
        <w:rPr>
          <w:rFonts w:ascii="Arial" w:hAnsi="Arial" w:cs="Arial"/>
          <w:sz w:val="24"/>
          <w:szCs w:val="24"/>
        </w:rPr>
        <w:t xml:space="preserve">primary </w:t>
      </w:r>
      <w:r>
        <w:rPr>
          <w:rFonts w:ascii="Arial" w:hAnsi="Arial" w:cs="Arial"/>
          <w:sz w:val="24"/>
          <w:szCs w:val="24"/>
        </w:rPr>
        <w:t>source</w:t>
      </w:r>
      <w:r w:rsidR="00875732">
        <w:rPr>
          <w:rFonts w:ascii="Arial" w:hAnsi="Arial" w:cs="Arial"/>
          <w:sz w:val="24"/>
          <w:szCs w:val="24"/>
        </w:rPr>
        <w:t xml:space="preserve"> of heat that damaged all three rear exposure buildings.  </w:t>
      </w:r>
    </w:p>
    <w:p w:rsidR="00063272" w:rsidRDefault="00063272" w:rsidP="00C34F84">
      <w:pPr>
        <w:pStyle w:val="NoSpacing"/>
        <w:rPr>
          <w:rFonts w:ascii="Arial" w:hAnsi="Arial" w:cs="Arial"/>
          <w:sz w:val="24"/>
          <w:szCs w:val="24"/>
        </w:rPr>
      </w:pPr>
    </w:p>
    <w:p w:rsidR="00063272" w:rsidRDefault="00063272"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726CFF" w:rsidRDefault="00726CFF"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270EA6" w:rsidP="00C34F84">
      <w:pPr>
        <w:pStyle w:val="NoSpacing"/>
        <w:rPr>
          <w:rFonts w:ascii="Arial" w:hAnsi="Arial" w:cs="Arial"/>
          <w:sz w:val="24"/>
          <w:szCs w:val="24"/>
        </w:rPr>
      </w:pPr>
    </w:p>
    <w:p w:rsidR="00270EA6" w:rsidRDefault="003509F9" w:rsidP="00C34F84">
      <w:pPr>
        <w:pStyle w:val="NoSpacing"/>
        <w:rPr>
          <w:rFonts w:ascii="Arial" w:hAnsi="Arial" w:cs="Arial"/>
          <w:sz w:val="24"/>
          <w:szCs w:val="24"/>
        </w:rPr>
      </w:pPr>
      <w:r>
        <w:rPr>
          <w:rFonts w:ascii="Arial" w:hAnsi="Arial" w:cs="Arial"/>
          <w:noProof/>
          <w:sz w:val="24"/>
          <w:szCs w:val="24"/>
        </w:rPr>
        <w:lastRenderedPageBreak/>
        <w:pict>
          <v:shape id="_x0000_s1035" type="#_x0000_t32" style="position:absolute;margin-left:414pt;margin-top:184.65pt;width:30.75pt;height:19.5pt;flip:y;z-index:251668480" o:connectortype="straight" strokecolor="yellow" strokeweight="4pt">
            <v:stroke endarrow="block"/>
            <v:shadow type="perspective" color="#974706 [1609]" opacity=".5" offset="1pt" offset2="-1pt"/>
          </v:shape>
        </w:pict>
      </w:r>
      <w:r>
        <w:rPr>
          <w:rFonts w:ascii="Arial" w:hAnsi="Arial" w:cs="Arial"/>
          <w:noProof/>
          <w:sz w:val="24"/>
          <w:szCs w:val="24"/>
        </w:rPr>
        <w:pict>
          <v:shape id="_x0000_s1036" type="#_x0000_t202" style="position:absolute;margin-left:390.75pt;margin-top:207.9pt;width:54pt;height:21.75pt;z-index:251669504" fillcolor="#c0504d [3205]" strokecolor="#f2f2f2 [3041]" strokeweight="3pt">
            <v:shadow on="t" type="perspective" color="#622423 [1605]" opacity=".5" offset="1pt" offset2="-1pt"/>
            <v:textbox>
              <w:txbxContent>
                <w:p w:rsidR="00DC09D7" w:rsidRDefault="00DC09D7">
                  <w:r w:rsidRPr="00F41005">
                    <w:rPr>
                      <w:highlight w:val="yellow"/>
                    </w:rPr>
                    <w:t>Eng. 94</w:t>
                  </w:r>
                </w:p>
              </w:txbxContent>
            </v:textbox>
          </v:shape>
        </w:pict>
      </w:r>
      <w:r>
        <w:rPr>
          <w:rFonts w:ascii="Arial" w:hAnsi="Arial" w:cs="Arial"/>
          <w:noProof/>
          <w:sz w:val="24"/>
          <w:szCs w:val="24"/>
        </w:rPr>
        <w:pict>
          <v:shape id="_x0000_s1037" type="#_x0000_t32" style="position:absolute;margin-left:261pt;margin-top:167.4pt;width:48pt;height:36.75pt;flip:x y;z-index:251670528" o:connectortype="straight" strokecolor="yellow" strokeweight="4pt">
            <v:stroke endarrow="block"/>
            <v:shadow type="perspective" color="#974706 [1609]" opacity=".5" offset="1pt" offset2="-1pt"/>
          </v:shape>
        </w:pict>
      </w:r>
      <w:r>
        <w:rPr>
          <w:rFonts w:ascii="Arial" w:hAnsi="Arial" w:cs="Arial"/>
          <w:noProof/>
          <w:sz w:val="24"/>
          <w:szCs w:val="24"/>
        </w:rPr>
        <w:pict>
          <v:shape id="_x0000_s1038" type="#_x0000_t202" style="position:absolute;margin-left:268.5pt;margin-top:207.9pt;width:99.75pt;height:21.75pt;z-index:251671552" fillcolor="#c0504d [3205]" strokecolor="#f2f2f2 [3041]" strokeweight="3pt">
            <v:shadow on="t" type="perspective" color="#622423 [1605]" opacity=".5" offset="1pt" offset2="-1pt"/>
            <v:textbox>
              <w:txbxContent>
                <w:p w:rsidR="00DC09D7" w:rsidRDefault="00DC09D7" w:rsidP="00F41005">
                  <w:r w:rsidRPr="00F41005">
                    <w:rPr>
                      <w:highlight w:val="yellow"/>
                    </w:rPr>
                    <w:t>Front of House #1</w:t>
                  </w:r>
                </w:p>
              </w:txbxContent>
            </v:textbox>
          </v:shape>
        </w:pict>
      </w:r>
      <w:r w:rsidR="00B762DE">
        <w:rPr>
          <w:rFonts w:ascii="Arial" w:hAnsi="Arial" w:cs="Arial"/>
          <w:noProof/>
          <w:sz w:val="24"/>
          <w:szCs w:val="24"/>
        </w:rPr>
        <w:drawing>
          <wp:inline distT="0" distB="0" distL="0" distR="0">
            <wp:extent cx="5940698" cy="3371850"/>
            <wp:effectExtent l="19050" t="0" r="2902" b="0"/>
            <wp:docPr id="28" name="Picture 28" descr="M:\20511 85th Av Ct E A-Shift Fire\Inc 2009-973 House Fire Photos\Copy of IMG_7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20511 85th Av Ct E A-Shift Fire\Inc 2009-973 House Fire Photos\Copy of IMG_7967.JPG"/>
                    <pic:cNvPicPr>
                      <a:picLocks noChangeAspect="1" noChangeArrowheads="1"/>
                    </pic:cNvPicPr>
                  </pic:nvPicPr>
                  <pic:blipFill>
                    <a:blip r:embed="rId7" cstate="print"/>
                    <a:srcRect/>
                    <a:stretch>
                      <a:fillRect/>
                    </a:stretch>
                  </pic:blipFill>
                  <pic:spPr bwMode="auto">
                    <a:xfrm>
                      <a:off x="0" y="0"/>
                      <a:ext cx="5943600" cy="3373497"/>
                    </a:xfrm>
                    <a:prstGeom prst="rect">
                      <a:avLst/>
                    </a:prstGeom>
                    <a:noFill/>
                    <a:ln w="9525">
                      <a:noFill/>
                      <a:miter lim="800000"/>
                      <a:headEnd/>
                      <a:tailEnd/>
                    </a:ln>
                  </pic:spPr>
                </pic:pic>
              </a:graphicData>
            </a:graphic>
          </wp:inline>
        </w:drawing>
      </w:r>
    </w:p>
    <w:p w:rsidR="00270EA6" w:rsidRDefault="00270EA6" w:rsidP="00C34F84">
      <w:pPr>
        <w:pStyle w:val="NoSpacing"/>
        <w:rPr>
          <w:rFonts w:ascii="Arial" w:hAnsi="Arial" w:cs="Arial"/>
          <w:sz w:val="24"/>
          <w:szCs w:val="24"/>
        </w:rPr>
      </w:pPr>
    </w:p>
    <w:p w:rsidR="00270EA6" w:rsidRDefault="00B762DE" w:rsidP="00C34F84">
      <w:pPr>
        <w:pStyle w:val="NoSpacing"/>
        <w:rPr>
          <w:rFonts w:ascii="Arial" w:hAnsi="Arial" w:cs="Arial"/>
          <w:sz w:val="24"/>
          <w:szCs w:val="24"/>
        </w:rPr>
      </w:pPr>
      <w:r>
        <w:rPr>
          <w:rFonts w:ascii="Arial" w:hAnsi="Arial" w:cs="Arial"/>
          <w:sz w:val="24"/>
          <w:szCs w:val="24"/>
        </w:rPr>
        <w:tab/>
        <w:t>This photo</w:t>
      </w:r>
      <w:r w:rsidR="0093493E">
        <w:rPr>
          <w:rFonts w:ascii="Arial" w:hAnsi="Arial" w:cs="Arial"/>
          <w:sz w:val="24"/>
          <w:szCs w:val="24"/>
        </w:rPr>
        <w:t xml:space="preserve">, taken by a neighbor, </w:t>
      </w:r>
      <w:r>
        <w:rPr>
          <w:rFonts w:ascii="Arial" w:hAnsi="Arial" w:cs="Arial"/>
          <w:sz w:val="24"/>
          <w:szCs w:val="24"/>
        </w:rPr>
        <w:t>shows the magnitude of fir</w:t>
      </w:r>
      <w:r w:rsidR="0093493E">
        <w:rPr>
          <w:rFonts w:ascii="Arial" w:hAnsi="Arial" w:cs="Arial"/>
          <w:sz w:val="24"/>
          <w:szCs w:val="24"/>
        </w:rPr>
        <w:t xml:space="preserve">e in its early stages of growth and was taken at </w:t>
      </w:r>
      <w:r>
        <w:rPr>
          <w:rFonts w:ascii="Arial" w:hAnsi="Arial" w:cs="Arial"/>
          <w:sz w:val="24"/>
          <w:szCs w:val="24"/>
        </w:rPr>
        <w:t xml:space="preserve">approximately 8 minutes after the fire department received its first report of a possible house fire.  </w:t>
      </w:r>
    </w:p>
    <w:p w:rsidR="009B7BF5" w:rsidRDefault="009B7BF5" w:rsidP="00C34F84">
      <w:pPr>
        <w:pStyle w:val="NoSpacing"/>
        <w:rPr>
          <w:rFonts w:ascii="Arial" w:hAnsi="Arial" w:cs="Arial"/>
          <w:sz w:val="24"/>
          <w:szCs w:val="24"/>
        </w:rPr>
      </w:pPr>
    </w:p>
    <w:p w:rsidR="009B7BF5" w:rsidRDefault="003509F9" w:rsidP="00C34F84">
      <w:pPr>
        <w:pStyle w:val="NoSpacing"/>
        <w:rPr>
          <w:rFonts w:ascii="Arial" w:hAnsi="Arial" w:cs="Arial"/>
          <w:sz w:val="24"/>
          <w:szCs w:val="24"/>
        </w:rPr>
      </w:pPr>
      <w:r>
        <w:rPr>
          <w:rFonts w:ascii="Arial" w:hAnsi="Arial" w:cs="Arial"/>
          <w:noProof/>
          <w:sz w:val="24"/>
          <w:szCs w:val="24"/>
        </w:rPr>
        <w:pict>
          <v:shape id="_x0000_s1039" type="#_x0000_t202" style="position:absolute;margin-left:373.5pt;margin-top:141.9pt;width:54pt;height:21.75pt;z-index:251672576" fillcolor="#c0504d [3205]" strokecolor="#f2f2f2 [3041]" strokeweight="3pt">
            <v:shadow on="t" type="perspective" color="#622423 [1605]" opacity=".5" offset="1pt" offset2="-1pt"/>
            <v:textbox>
              <w:txbxContent>
                <w:p w:rsidR="00DC09D7" w:rsidRDefault="00DC09D7" w:rsidP="00D656FD">
                  <w:r w:rsidRPr="00F41005">
                    <w:rPr>
                      <w:highlight w:val="yellow"/>
                    </w:rPr>
                    <w:t>Eng. 94</w:t>
                  </w:r>
                </w:p>
              </w:txbxContent>
            </v:textbox>
          </v:shape>
        </w:pict>
      </w:r>
      <w:r w:rsidR="009B7BF5">
        <w:rPr>
          <w:rFonts w:ascii="Arial" w:hAnsi="Arial" w:cs="Arial"/>
          <w:noProof/>
          <w:sz w:val="24"/>
          <w:szCs w:val="24"/>
        </w:rPr>
        <w:drawing>
          <wp:inline distT="0" distB="0" distL="0" distR="0">
            <wp:extent cx="5943600" cy="3964335"/>
            <wp:effectExtent l="19050" t="0" r="0" b="0"/>
            <wp:docPr id="29" name="Picture 29" descr="M:\20511 85th Av Ct E A-Shift Fire\Inc 2009-973 House Fire Photos\IMG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20511 85th Av Ct E A-Shift Fire\Inc 2009-973 House Fire Photos\IMG_7982.JPG"/>
                    <pic:cNvPicPr>
                      <a:picLocks noChangeAspect="1" noChangeArrowheads="1"/>
                    </pic:cNvPicPr>
                  </pic:nvPicPr>
                  <pic:blipFill>
                    <a:blip r:embed="rId8" cstate="print"/>
                    <a:srcRect/>
                    <a:stretch>
                      <a:fillRect/>
                    </a:stretch>
                  </pic:blipFill>
                  <pic:spPr bwMode="auto">
                    <a:xfrm>
                      <a:off x="0" y="0"/>
                      <a:ext cx="5943600" cy="3964335"/>
                    </a:xfrm>
                    <a:prstGeom prst="rect">
                      <a:avLst/>
                    </a:prstGeom>
                    <a:noFill/>
                    <a:ln w="9525">
                      <a:noFill/>
                      <a:miter lim="800000"/>
                      <a:headEnd/>
                      <a:tailEnd/>
                    </a:ln>
                  </pic:spPr>
                </pic:pic>
              </a:graphicData>
            </a:graphic>
          </wp:inline>
        </w:drawing>
      </w:r>
    </w:p>
    <w:p w:rsidR="009B7BF5" w:rsidRDefault="009B7BF5" w:rsidP="00C34F84">
      <w:pPr>
        <w:pStyle w:val="NoSpacing"/>
        <w:rPr>
          <w:rFonts w:ascii="Arial" w:hAnsi="Arial" w:cs="Arial"/>
          <w:sz w:val="24"/>
          <w:szCs w:val="24"/>
        </w:rPr>
      </w:pPr>
    </w:p>
    <w:p w:rsidR="009B7BF5" w:rsidRDefault="009B7BF5" w:rsidP="00C34F84">
      <w:pPr>
        <w:pStyle w:val="NoSpacing"/>
        <w:rPr>
          <w:rFonts w:ascii="Arial" w:hAnsi="Arial" w:cs="Arial"/>
          <w:sz w:val="24"/>
          <w:szCs w:val="24"/>
        </w:rPr>
      </w:pPr>
      <w:r>
        <w:rPr>
          <w:rFonts w:ascii="Arial" w:hAnsi="Arial" w:cs="Arial"/>
          <w:sz w:val="24"/>
          <w:szCs w:val="24"/>
        </w:rPr>
        <w:tab/>
        <w:t xml:space="preserve">This photo shows the delivery of heavy water streams from both deck-guns </w:t>
      </w:r>
      <w:r>
        <w:rPr>
          <w:rFonts w:ascii="Arial" w:hAnsi="Arial" w:cs="Arial"/>
        </w:rPr>
        <w:t>(top side of Engines)</w:t>
      </w:r>
      <w:r>
        <w:rPr>
          <w:rFonts w:ascii="Arial" w:hAnsi="Arial" w:cs="Arial"/>
          <w:sz w:val="24"/>
          <w:szCs w:val="24"/>
        </w:rPr>
        <w:t xml:space="preserve"> and </w:t>
      </w:r>
      <w:r w:rsidR="00DC09D7">
        <w:rPr>
          <w:rFonts w:ascii="Arial" w:hAnsi="Arial" w:cs="Arial"/>
          <w:sz w:val="24"/>
          <w:szCs w:val="24"/>
        </w:rPr>
        <w:t xml:space="preserve">high volume </w:t>
      </w:r>
      <w:r>
        <w:rPr>
          <w:rFonts w:ascii="Arial" w:hAnsi="Arial" w:cs="Arial"/>
          <w:sz w:val="24"/>
          <w:szCs w:val="24"/>
        </w:rPr>
        <w:t xml:space="preserve">hose lines, </w:t>
      </w:r>
      <w:r>
        <w:rPr>
          <w:rFonts w:ascii="Arial" w:hAnsi="Arial" w:cs="Arial"/>
          <w:i/>
        </w:rPr>
        <w:t>(ground level streams held by firefighters)</w:t>
      </w:r>
      <w:r>
        <w:rPr>
          <w:rFonts w:ascii="Arial" w:hAnsi="Arial" w:cs="Arial"/>
          <w:sz w:val="24"/>
          <w:szCs w:val="24"/>
        </w:rPr>
        <w:t xml:space="preserve">. </w:t>
      </w:r>
    </w:p>
    <w:p w:rsidR="00D37172" w:rsidRDefault="00D37172" w:rsidP="00D37172">
      <w:pPr>
        <w:pStyle w:val="NoSpacing"/>
        <w:numPr>
          <w:ilvl w:val="0"/>
          <w:numId w:val="1"/>
        </w:numPr>
        <w:rPr>
          <w:rFonts w:ascii="Arial" w:hAnsi="Arial" w:cs="Arial"/>
          <w:sz w:val="24"/>
          <w:szCs w:val="24"/>
        </w:rPr>
      </w:pPr>
      <w:r>
        <w:rPr>
          <w:rFonts w:ascii="Arial" w:hAnsi="Arial" w:cs="Arial"/>
          <w:sz w:val="24"/>
          <w:szCs w:val="24"/>
        </w:rPr>
        <w:lastRenderedPageBreak/>
        <w:t>SUMMARY:</w:t>
      </w:r>
    </w:p>
    <w:p w:rsidR="009B7BF5" w:rsidRDefault="009B7BF5" w:rsidP="00C34F84">
      <w:pPr>
        <w:pStyle w:val="NoSpacing"/>
        <w:rPr>
          <w:rFonts w:ascii="Arial" w:hAnsi="Arial" w:cs="Arial"/>
          <w:sz w:val="24"/>
          <w:szCs w:val="24"/>
        </w:rPr>
      </w:pPr>
    </w:p>
    <w:p w:rsidR="00D37172" w:rsidRDefault="00D37172" w:rsidP="00B27E43">
      <w:pPr>
        <w:pStyle w:val="NoSpacing"/>
        <w:ind w:left="360" w:firstLine="360"/>
        <w:rPr>
          <w:rFonts w:ascii="Arial" w:hAnsi="Arial" w:cs="Arial"/>
          <w:sz w:val="24"/>
          <w:szCs w:val="24"/>
        </w:rPr>
      </w:pPr>
      <w:r>
        <w:rPr>
          <w:rFonts w:ascii="Arial" w:hAnsi="Arial" w:cs="Arial"/>
          <w:sz w:val="24"/>
          <w:szCs w:val="24"/>
        </w:rPr>
        <w:t>It was mentioned at the Task Force meeting that this</w:t>
      </w:r>
      <w:r w:rsidR="00516D88">
        <w:rPr>
          <w:rFonts w:ascii="Arial" w:hAnsi="Arial" w:cs="Arial"/>
          <w:sz w:val="24"/>
          <w:szCs w:val="24"/>
        </w:rPr>
        <w:t xml:space="preserve"> fire</w:t>
      </w:r>
      <w:r w:rsidR="0069255D">
        <w:rPr>
          <w:rFonts w:ascii="Arial" w:hAnsi="Arial" w:cs="Arial"/>
          <w:sz w:val="24"/>
          <w:szCs w:val="24"/>
        </w:rPr>
        <w:t xml:space="preserve"> “is” the fire pred</w:t>
      </w:r>
      <w:r>
        <w:rPr>
          <w:rFonts w:ascii="Arial" w:hAnsi="Arial" w:cs="Arial"/>
          <w:sz w:val="24"/>
          <w:szCs w:val="24"/>
        </w:rPr>
        <w:t>icted</w:t>
      </w:r>
      <w:r w:rsidR="0069255D">
        <w:rPr>
          <w:rFonts w:ascii="Arial" w:hAnsi="Arial" w:cs="Arial"/>
          <w:sz w:val="24"/>
          <w:szCs w:val="24"/>
        </w:rPr>
        <w:t xml:space="preserve"> some time ago</w:t>
      </w:r>
      <w:r>
        <w:rPr>
          <w:rFonts w:ascii="Arial" w:hAnsi="Arial" w:cs="Arial"/>
          <w:sz w:val="24"/>
          <w:szCs w:val="24"/>
        </w:rPr>
        <w:t xml:space="preserve">.  In truth; this is not that fire.  </w:t>
      </w:r>
      <w:r w:rsidR="0069255D">
        <w:rPr>
          <w:rFonts w:ascii="Arial" w:hAnsi="Arial" w:cs="Arial"/>
          <w:sz w:val="24"/>
          <w:szCs w:val="24"/>
        </w:rPr>
        <w:t>Th</w:t>
      </w:r>
      <w:r>
        <w:rPr>
          <w:rFonts w:ascii="Arial" w:hAnsi="Arial" w:cs="Arial"/>
          <w:sz w:val="24"/>
          <w:szCs w:val="24"/>
        </w:rPr>
        <w:t>is fire represents for all of us a</w:t>
      </w:r>
      <w:r w:rsidR="00B27E43">
        <w:rPr>
          <w:rFonts w:ascii="Arial" w:hAnsi="Arial" w:cs="Arial"/>
          <w:sz w:val="24"/>
          <w:szCs w:val="24"/>
        </w:rPr>
        <w:t xml:space="preserve">n accurate </w:t>
      </w:r>
      <w:r>
        <w:rPr>
          <w:rFonts w:ascii="Arial" w:hAnsi="Arial" w:cs="Arial"/>
          <w:sz w:val="24"/>
          <w:szCs w:val="24"/>
        </w:rPr>
        <w:t>“picture” of th</w:t>
      </w:r>
      <w:r w:rsidR="0069255D">
        <w:rPr>
          <w:rFonts w:ascii="Arial" w:hAnsi="Arial" w:cs="Arial"/>
          <w:sz w:val="24"/>
          <w:szCs w:val="24"/>
        </w:rPr>
        <w:t>e</w:t>
      </w:r>
      <w:r>
        <w:rPr>
          <w:rFonts w:ascii="Arial" w:hAnsi="Arial" w:cs="Arial"/>
          <w:sz w:val="24"/>
          <w:szCs w:val="24"/>
        </w:rPr>
        <w:t xml:space="preserve"> fire </w:t>
      </w:r>
      <w:r w:rsidR="00B27E43">
        <w:rPr>
          <w:rFonts w:ascii="Arial" w:hAnsi="Arial" w:cs="Arial"/>
          <w:sz w:val="24"/>
          <w:szCs w:val="24"/>
        </w:rPr>
        <w:t>still to come in a PDD development</w:t>
      </w:r>
      <w:r>
        <w:rPr>
          <w:rFonts w:ascii="Arial" w:hAnsi="Arial" w:cs="Arial"/>
          <w:sz w:val="24"/>
          <w:szCs w:val="24"/>
        </w:rPr>
        <w:t>.</w:t>
      </w:r>
      <w:r w:rsidR="00B27E43">
        <w:rPr>
          <w:rFonts w:ascii="Arial" w:hAnsi="Arial" w:cs="Arial"/>
          <w:sz w:val="24"/>
          <w:szCs w:val="24"/>
        </w:rPr>
        <w:t xml:space="preserve">  The following </w:t>
      </w:r>
      <w:r w:rsidR="00CC1B71">
        <w:rPr>
          <w:rFonts w:ascii="Arial" w:hAnsi="Arial" w:cs="Arial"/>
          <w:sz w:val="24"/>
          <w:szCs w:val="24"/>
        </w:rPr>
        <w:t>reasoning</w:t>
      </w:r>
      <w:r w:rsidR="00B27E43">
        <w:rPr>
          <w:rFonts w:ascii="Arial" w:hAnsi="Arial" w:cs="Arial"/>
          <w:sz w:val="24"/>
          <w:szCs w:val="24"/>
        </w:rPr>
        <w:t xml:space="preserve"> supports this prediction:</w:t>
      </w:r>
      <w:r>
        <w:rPr>
          <w:rFonts w:ascii="Arial" w:hAnsi="Arial" w:cs="Arial"/>
          <w:sz w:val="24"/>
          <w:szCs w:val="24"/>
        </w:rPr>
        <w:t xml:space="preserve">  </w:t>
      </w:r>
    </w:p>
    <w:p w:rsidR="00D37172" w:rsidRDefault="00D37172" w:rsidP="00D37172">
      <w:pPr>
        <w:pStyle w:val="NoSpacing"/>
        <w:ind w:left="360"/>
        <w:rPr>
          <w:rFonts w:ascii="Arial" w:hAnsi="Arial" w:cs="Arial"/>
          <w:sz w:val="24"/>
          <w:szCs w:val="24"/>
        </w:rPr>
      </w:pPr>
    </w:p>
    <w:p w:rsidR="00D37172" w:rsidRPr="00CC1B71" w:rsidRDefault="00D37172" w:rsidP="00B27E43">
      <w:pPr>
        <w:pStyle w:val="NoSpacing"/>
        <w:numPr>
          <w:ilvl w:val="0"/>
          <w:numId w:val="4"/>
        </w:numPr>
        <w:rPr>
          <w:rFonts w:ascii="Arial" w:hAnsi="Arial" w:cs="Arial"/>
          <w:sz w:val="24"/>
          <w:szCs w:val="24"/>
        </w:rPr>
      </w:pPr>
      <w:r>
        <w:rPr>
          <w:rFonts w:ascii="Arial" w:hAnsi="Arial" w:cs="Arial"/>
          <w:sz w:val="24"/>
          <w:szCs w:val="24"/>
        </w:rPr>
        <w:t xml:space="preserve">Because of the non-permitted deck and porch overhang added by the homeowner, he created </w:t>
      </w:r>
      <w:r w:rsidR="000F0C08">
        <w:rPr>
          <w:rFonts w:ascii="Arial" w:hAnsi="Arial" w:cs="Arial"/>
          <w:sz w:val="24"/>
          <w:szCs w:val="24"/>
        </w:rPr>
        <w:t xml:space="preserve">a </w:t>
      </w:r>
      <w:r>
        <w:rPr>
          <w:rFonts w:ascii="Arial" w:hAnsi="Arial" w:cs="Arial"/>
          <w:sz w:val="24"/>
          <w:szCs w:val="24"/>
        </w:rPr>
        <w:t>virtual</w:t>
      </w:r>
      <w:r w:rsidR="000F0C08">
        <w:rPr>
          <w:rFonts w:ascii="Arial" w:hAnsi="Arial" w:cs="Arial"/>
          <w:sz w:val="24"/>
          <w:szCs w:val="24"/>
        </w:rPr>
        <w:t xml:space="preserve"> PDD setback spacing</w:t>
      </w:r>
      <w:r w:rsidR="00E45E11">
        <w:rPr>
          <w:rFonts w:ascii="Arial" w:hAnsi="Arial" w:cs="Arial"/>
          <w:sz w:val="24"/>
          <w:szCs w:val="24"/>
        </w:rPr>
        <w:t>,</w:t>
      </w:r>
      <w:r w:rsidR="0069255D">
        <w:rPr>
          <w:rFonts w:ascii="Arial" w:hAnsi="Arial" w:cs="Arial"/>
          <w:sz w:val="24"/>
          <w:szCs w:val="24"/>
        </w:rPr>
        <w:t xml:space="preserve"> </w:t>
      </w:r>
      <w:r w:rsidR="00516D88">
        <w:rPr>
          <w:rFonts w:ascii="Arial" w:hAnsi="Arial" w:cs="Arial"/>
          <w:sz w:val="24"/>
          <w:szCs w:val="24"/>
        </w:rPr>
        <w:t xml:space="preserve">albeit </w:t>
      </w:r>
      <w:r w:rsidR="00DD7B79">
        <w:rPr>
          <w:rFonts w:ascii="Arial" w:hAnsi="Arial" w:cs="Arial"/>
          <w:sz w:val="24"/>
          <w:szCs w:val="24"/>
        </w:rPr>
        <w:t>7</w:t>
      </w:r>
      <w:r>
        <w:rPr>
          <w:rFonts w:ascii="Arial" w:hAnsi="Arial" w:cs="Arial"/>
          <w:sz w:val="24"/>
          <w:szCs w:val="24"/>
        </w:rPr>
        <w:t xml:space="preserve"> feet</w:t>
      </w:r>
      <w:r w:rsidR="0069255D">
        <w:rPr>
          <w:rFonts w:ascii="Arial" w:hAnsi="Arial" w:cs="Arial"/>
          <w:sz w:val="24"/>
          <w:szCs w:val="24"/>
        </w:rPr>
        <w:t xml:space="preserve">, </w:t>
      </w:r>
      <w:r w:rsidR="000F0C08">
        <w:rPr>
          <w:rFonts w:ascii="Arial" w:hAnsi="Arial" w:cs="Arial"/>
          <w:sz w:val="24"/>
          <w:szCs w:val="24"/>
        </w:rPr>
        <w:t xml:space="preserve">between his house and the house next door.  We can point to many, many existing PDD developments across Pierce County where the maximum </w:t>
      </w:r>
      <w:r w:rsidR="0069255D">
        <w:rPr>
          <w:rFonts w:ascii="Arial" w:hAnsi="Arial" w:cs="Arial"/>
          <w:sz w:val="24"/>
          <w:szCs w:val="24"/>
        </w:rPr>
        <w:t xml:space="preserve">spacing between side yards is only </w:t>
      </w:r>
      <w:r w:rsidR="00E45E11">
        <w:rPr>
          <w:rFonts w:ascii="Arial" w:hAnsi="Arial" w:cs="Arial"/>
          <w:sz w:val="24"/>
          <w:szCs w:val="24"/>
        </w:rPr>
        <w:t xml:space="preserve">6 </w:t>
      </w:r>
      <w:r>
        <w:rPr>
          <w:rFonts w:ascii="Arial" w:hAnsi="Arial" w:cs="Arial"/>
          <w:sz w:val="24"/>
          <w:szCs w:val="24"/>
        </w:rPr>
        <w:t>feet</w:t>
      </w:r>
      <w:r w:rsidR="00DD7B79">
        <w:rPr>
          <w:rFonts w:ascii="Arial" w:hAnsi="Arial" w:cs="Arial"/>
          <w:sz w:val="24"/>
          <w:szCs w:val="24"/>
        </w:rPr>
        <w:t>.</w:t>
      </w:r>
    </w:p>
    <w:p w:rsidR="00CC1B71" w:rsidRPr="00CC1B71" w:rsidRDefault="00CC1B71" w:rsidP="00CC1B71">
      <w:pPr>
        <w:pStyle w:val="NoSpacing"/>
        <w:rPr>
          <w:rFonts w:ascii="Arial" w:hAnsi="Arial" w:cs="Arial"/>
          <w:sz w:val="24"/>
          <w:szCs w:val="24"/>
        </w:rPr>
      </w:pPr>
    </w:p>
    <w:p w:rsidR="00CC1B71" w:rsidRDefault="00CC1B71" w:rsidP="00B27E43">
      <w:pPr>
        <w:pStyle w:val="NoSpacing"/>
        <w:numPr>
          <w:ilvl w:val="0"/>
          <w:numId w:val="4"/>
        </w:numPr>
        <w:rPr>
          <w:rFonts w:ascii="Arial" w:hAnsi="Arial" w:cs="Arial"/>
          <w:sz w:val="24"/>
          <w:szCs w:val="24"/>
        </w:rPr>
      </w:pPr>
      <w:r>
        <w:rPr>
          <w:rFonts w:ascii="Arial" w:hAnsi="Arial" w:cs="Arial"/>
          <w:sz w:val="24"/>
          <w:szCs w:val="24"/>
        </w:rPr>
        <w:t xml:space="preserve">Houses </w:t>
      </w:r>
      <w:r w:rsidR="0069255D">
        <w:rPr>
          <w:rFonts w:ascii="Arial" w:hAnsi="Arial" w:cs="Arial"/>
          <w:sz w:val="24"/>
          <w:szCs w:val="24"/>
        </w:rPr>
        <w:t xml:space="preserve">from 20 feet to over </w:t>
      </w:r>
      <w:r>
        <w:rPr>
          <w:rFonts w:ascii="Arial" w:hAnsi="Arial" w:cs="Arial"/>
          <w:sz w:val="24"/>
          <w:szCs w:val="24"/>
        </w:rPr>
        <w:t xml:space="preserve">40 feet away </w:t>
      </w:r>
      <w:r w:rsidR="0069255D">
        <w:rPr>
          <w:rFonts w:ascii="Arial" w:hAnsi="Arial" w:cs="Arial"/>
          <w:sz w:val="24"/>
          <w:szCs w:val="24"/>
        </w:rPr>
        <w:t xml:space="preserve">from the main body of fire, </w:t>
      </w:r>
      <w:r>
        <w:rPr>
          <w:rFonts w:ascii="Arial" w:hAnsi="Arial" w:cs="Arial"/>
          <w:sz w:val="24"/>
          <w:szCs w:val="24"/>
        </w:rPr>
        <w:t>with no direct flame contact</w:t>
      </w:r>
      <w:r w:rsidR="0069255D">
        <w:rPr>
          <w:rFonts w:ascii="Arial" w:hAnsi="Arial" w:cs="Arial"/>
          <w:sz w:val="24"/>
          <w:szCs w:val="24"/>
        </w:rPr>
        <w:t xml:space="preserve">, </w:t>
      </w:r>
      <w:r>
        <w:rPr>
          <w:rFonts w:ascii="Arial" w:hAnsi="Arial" w:cs="Arial"/>
          <w:sz w:val="24"/>
          <w:szCs w:val="24"/>
        </w:rPr>
        <w:t xml:space="preserve">were significantly fire damaged.  This one fact demonstrates that 10 total feet of separation </w:t>
      </w:r>
      <w:r w:rsidR="0069255D">
        <w:rPr>
          <w:rFonts w:ascii="Arial" w:hAnsi="Arial" w:cs="Arial"/>
          <w:sz w:val="24"/>
          <w:szCs w:val="24"/>
        </w:rPr>
        <w:t xml:space="preserve">between buildings </w:t>
      </w:r>
      <w:r>
        <w:rPr>
          <w:rFonts w:ascii="Arial" w:hAnsi="Arial" w:cs="Arial"/>
          <w:sz w:val="24"/>
          <w:szCs w:val="24"/>
        </w:rPr>
        <w:t xml:space="preserve">is an absolute </w:t>
      </w:r>
      <w:r w:rsidR="00DB50B7">
        <w:rPr>
          <w:rFonts w:ascii="Arial" w:hAnsi="Arial" w:cs="Arial"/>
          <w:sz w:val="24"/>
          <w:szCs w:val="24"/>
        </w:rPr>
        <w:t>minimum space needed to reduce fire spread in neighborhoods.</w:t>
      </w:r>
    </w:p>
    <w:p w:rsidR="00B27E43" w:rsidRDefault="00B27E43" w:rsidP="00B27E43">
      <w:pPr>
        <w:pStyle w:val="NoSpacing"/>
        <w:ind w:left="720"/>
        <w:rPr>
          <w:rFonts w:ascii="Arial" w:hAnsi="Arial" w:cs="Arial"/>
          <w:sz w:val="24"/>
          <w:szCs w:val="24"/>
        </w:rPr>
      </w:pPr>
    </w:p>
    <w:p w:rsidR="00B27E43" w:rsidRDefault="00B27E43" w:rsidP="00B27E43">
      <w:pPr>
        <w:pStyle w:val="NoSpacing"/>
        <w:numPr>
          <w:ilvl w:val="0"/>
          <w:numId w:val="4"/>
        </w:numPr>
        <w:rPr>
          <w:rFonts w:ascii="Arial" w:hAnsi="Arial" w:cs="Arial"/>
          <w:sz w:val="24"/>
          <w:szCs w:val="24"/>
        </w:rPr>
      </w:pPr>
      <w:r w:rsidRPr="00B27E43">
        <w:rPr>
          <w:rFonts w:ascii="Arial" w:hAnsi="Arial" w:cs="Arial"/>
          <w:sz w:val="24"/>
          <w:szCs w:val="24"/>
        </w:rPr>
        <w:t>There was a permitted fence between the</w:t>
      </w:r>
      <w:r w:rsidR="00BF4220">
        <w:rPr>
          <w:rFonts w:ascii="Arial" w:hAnsi="Arial" w:cs="Arial"/>
          <w:sz w:val="24"/>
          <w:szCs w:val="24"/>
        </w:rPr>
        <w:t xml:space="preserve"> two </w:t>
      </w:r>
      <w:r w:rsidRPr="00B27E43">
        <w:rPr>
          <w:rFonts w:ascii="Arial" w:hAnsi="Arial" w:cs="Arial"/>
          <w:sz w:val="24"/>
          <w:szCs w:val="24"/>
        </w:rPr>
        <w:t>fire houses.  Existing PDD developments all allow</w:t>
      </w:r>
      <w:r>
        <w:rPr>
          <w:rFonts w:ascii="Arial" w:hAnsi="Arial" w:cs="Arial"/>
          <w:sz w:val="24"/>
          <w:szCs w:val="24"/>
        </w:rPr>
        <w:t xml:space="preserve"> fencing </w:t>
      </w:r>
      <w:r w:rsidR="007879EE">
        <w:rPr>
          <w:rFonts w:ascii="Arial" w:hAnsi="Arial" w:cs="Arial"/>
          <w:sz w:val="24"/>
          <w:szCs w:val="24"/>
        </w:rPr>
        <w:t xml:space="preserve">as well, </w:t>
      </w:r>
      <w:r w:rsidR="00E45E11">
        <w:rPr>
          <w:rFonts w:ascii="Arial" w:hAnsi="Arial" w:cs="Arial"/>
          <w:sz w:val="24"/>
          <w:szCs w:val="24"/>
        </w:rPr>
        <w:t>not to mention trash</w:t>
      </w:r>
      <w:r w:rsidR="00516D88">
        <w:rPr>
          <w:rFonts w:ascii="Arial" w:hAnsi="Arial" w:cs="Arial"/>
          <w:sz w:val="24"/>
          <w:szCs w:val="24"/>
        </w:rPr>
        <w:t xml:space="preserve">, </w:t>
      </w:r>
      <w:r w:rsidR="00E45E11">
        <w:rPr>
          <w:rFonts w:ascii="Arial" w:hAnsi="Arial" w:cs="Arial"/>
          <w:sz w:val="24"/>
          <w:szCs w:val="24"/>
        </w:rPr>
        <w:t>recycle bins</w:t>
      </w:r>
      <w:r w:rsidR="00F70A37">
        <w:rPr>
          <w:rFonts w:ascii="Arial" w:hAnsi="Arial" w:cs="Arial"/>
          <w:sz w:val="24"/>
          <w:szCs w:val="24"/>
        </w:rPr>
        <w:t>,</w:t>
      </w:r>
      <w:r w:rsidR="00516D88">
        <w:rPr>
          <w:rFonts w:ascii="Arial" w:hAnsi="Arial" w:cs="Arial"/>
          <w:sz w:val="24"/>
          <w:szCs w:val="24"/>
        </w:rPr>
        <w:t xml:space="preserve"> and </w:t>
      </w:r>
      <w:r w:rsidR="00BF4220">
        <w:rPr>
          <w:rFonts w:ascii="Arial" w:hAnsi="Arial" w:cs="Arial"/>
          <w:sz w:val="24"/>
          <w:szCs w:val="24"/>
        </w:rPr>
        <w:t>other “</w:t>
      </w:r>
      <w:r w:rsidR="00516D88">
        <w:rPr>
          <w:rFonts w:ascii="Arial" w:hAnsi="Arial" w:cs="Arial"/>
          <w:sz w:val="24"/>
          <w:szCs w:val="24"/>
        </w:rPr>
        <w:t>stuff</w:t>
      </w:r>
      <w:r w:rsidR="00E45E11">
        <w:rPr>
          <w:rFonts w:ascii="Arial" w:hAnsi="Arial" w:cs="Arial"/>
          <w:sz w:val="24"/>
          <w:szCs w:val="24"/>
        </w:rPr>
        <w:t>.</w:t>
      </w:r>
      <w:r w:rsidR="00BF4220">
        <w:rPr>
          <w:rFonts w:ascii="Arial" w:hAnsi="Arial" w:cs="Arial"/>
          <w:sz w:val="24"/>
          <w:szCs w:val="24"/>
        </w:rPr>
        <w:t>”  Fences and “stuff’ serve as ladder fuels and impede fire department access to rear yard areas.</w:t>
      </w:r>
    </w:p>
    <w:p w:rsidR="00B27E43" w:rsidRDefault="00B27E43" w:rsidP="00B27E43">
      <w:pPr>
        <w:pStyle w:val="NoSpacing"/>
        <w:rPr>
          <w:rFonts w:ascii="Arial" w:hAnsi="Arial" w:cs="Arial"/>
          <w:sz w:val="24"/>
          <w:szCs w:val="24"/>
        </w:rPr>
      </w:pPr>
    </w:p>
    <w:p w:rsidR="00B27E43" w:rsidRDefault="00B27E43" w:rsidP="00B27E43">
      <w:pPr>
        <w:pStyle w:val="NoSpacing"/>
        <w:numPr>
          <w:ilvl w:val="0"/>
          <w:numId w:val="4"/>
        </w:numPr>
        <w:rPr>
          <w:rFonts w:ascii="Arial" w:hAnsi="Arial" w:cs="Arial"/>
          <w:sz w:val="24"/>
          <w:szCs w:val="24"/>
        </w:rPr>
      </w:pPr>
      <w:r w:rsidRPr="00B27E43">
        <w:rPr>
          <w:rFonts w:ascii="Arial" w:hAnsi="Arial" w:cs="Arial"/>
          <w:sz w:val="24"/>
          <w:szCs w:val="24"/>
        </w:rPr>
        <w:t>Th</w:t>
      </w:r>
      <w:r w:rsidR="00D37172" w:rsidRPr="00B27E43">
        <w:rPr>
          <w:rFonts w:ascii="Arial" w:hAnsi="Arial" w:cs="Arial"/>
          <w:sz w:val="24"/>
          <w:szCs w:val="24"/>
        </w:rPr>
        <w:t xml:space="preserve">is neighborhood was not required to use fire resistive building materials.  Neither </w:t>
      </w:r>
      <w:r w:rsidRPr="00B27E43">
        <w:rPr>
          <w:rFonts w:ascii="Arial" w:hAnsi="Arial" w:cs="Arial"/>
          <w:sz w:val="24"/>
          <w:szCs w:val="24"/>
        </w:rPr>
        <w:t xml:space="preserve">has this been a requirement in any of </w:t>
      </w:r>
      <w:r w:rsidR="00D37172" w:rsidRPr="00B27E43">
        <w:rPr>
          <w:rFonts w:ascii="Arial" w:hAnsi="Arial" w:cs="Arial"/>
          <w:sz w:val="24"/>
          <w:szCs w:val="24"/>
        </w:rPr>
        <w:t>the existing PDD developments</w:t>
      </w:r>
      <w:r w:rsidRPr="00B27E43">
        <w:rPr>
          <w:rFonts w:ascii="Arial" w:hAnsi="Arial" w:cs="Arial"/>
          <w:sz w:val="24"/>
          <w:szCs w:val="24"/>
        </w:rPr>
        <w:t>.</w:t>
      </w:r>
    </w:p>
    <w:p w:rsidR="00B27E43" w:rsidRPr="00B27E43" w:rsidRDefault="00B27E43" w:rsidP="00B27E43">
      <w:pPr>
        <w:pStyle w:val="NoSpacing"/>
        <w:rPr>
          <w:rFonts w:ascii="Arial" w:hAnsi="Arial" w:cs="Arial"/>
          <w:sz w:val="24"/>
          <w:szCs w:val="24"/>
        </w:rPr>
      </w:pPr>
    </w:p>
    <w:p w:rsidR="00B27E43" w:rsidRDefault="00B27E43" w:rsidP="00B27E43">
      <w:pPr>
        <w:pStyle w:val="NoSpacing"/>
        <w:numPr>
          <w:ilvl w:val="0"/>
          <w:numId w:val="4"/>
        </w:numPr>
        <w:rPr>
          <w:rFonts w:ascii="Arial" w:hAnsi="Arial" w:cs="Arial"/>
          <w:sz w:val="24"/>
          <w:szCs w:val="24"/>
        </w:rPr>
      </w:pPr>
      <w:r w:rsidRPr="00B27E43">
        <w:rPr>
          <w:rFonts w:ascii="Arial" w:hAnsi="Arial" w:cs="Arial"/>
          <w:sz w:val="24"/>
          <w:szCs w:val="24"/>
        </w:rPr>
        <w:t xml:space="preserve">This neighborhood was not required to </w:t>
      </w:r>
      <w:r w:rsidR="00E45E11">
        <w:rPr>
          <w:rFonts w:ascii="Arial" w:hAnsi="Arial" w:cs="Arial"/>
          <w:sz w:val="24"/>
          <w:szCs w:val="24"/>
        </w:rPr>
        <w:t>incorporate fire-rated</w:t>
      </w:r>
      <w:r>
        <w:rPr>
          <w:rFonts w:ascii="Arial" w:hAnsi="Arial" w:cs="Arial"/>
          <w:sz w:val="24"/>
          <w:szCs w:val="24"/>
        </w:rPr>
        <w:t xml:space="preserve"> construction methods.  Neither </w:t>
      </w:r>
      <w:r w:rsidR="00E45E11">
        <w:rPr>
          <w:rFonts w:ascii="Arial" w:hAnsi="Arial" w:cs="Arial"/>
          <w:sz w:val="24"/>
          <w:szCs w:val="24"/>
        </w:rPr>
        <w:t xml:space="preserve">have </w:t>
      </w:r>
      <w:r>
        <w:rPr>
          <w:rFonts w:ascii="Arial" w:hAnsi="Arial" w:cs="Arial"/>
          <w:sz w:val="24"/>
          <w:szCs w:val="24"/>
        </w:rPr>
        <w:t>any of the existing PDD d</w:t>
      </w:r>
      <w:r w:rsidRPr="00B27E43">
        <w:rPr>
          <w:rFonts w:ascii="Arial" w:hAnsi="Arial" w:cs="Arial"/>
          <w:sz w:val="24"/>
          <w:szCs w:val="24"/>
        </w:rPr>
        <w:t>evelopments</w:t>
      </w:r>
      <w:r>
        <w:rPr>
          <w:rFonts w:ascii="Arial" w:hAnsi="Arial" w:cs="Arial"/>
          <w:sz w:val="24"/>
          <w:szCs w:val="24"/>
        </w:rPr>
        <w:t xml:space="preserve"> across the County</w:t>
      </w:r>
      <w:r w:rsidRPr="00B27E43">
        <w:rPr>
          <w:rFonts w:ascii="Arial" w:hAnsi="Arial" w:cs="Arial"/>
          <w:sz w:val="24"/>
          <w:szCs w:val="24"/>
        </w:rPr>
        <w:t>.</w:t>
      </w:r>
    </w:p>
    <w:p w:rsidR="00B27E43" w:rsidRDefault="00B27E43" w:rsidP="00E45E11">
      <w:pPr>
        <w:pStyle w:val="NoSpacing"/>
        <w:rPr>
          <w:rFonts w:ascii="Arial" w:hAnsi="Arial" w:cs="Arial"/>
          <w:sz w:val="24"/>
          <w:szCs w:val="24"/>
        </w:rPr>
      </w:pPr>
    </w:p>
    <w:p w:rsidR="00516D88" w:rsidRDefault="00EB7D5A" w:rsidP="00E45E11">
      <w:pPr>
        <w:pStyle w:val="NoSpacing"/>
        <w:ind w:firstLine="720"/>
        <w:rPr>
          <w:rFonts w:ascii="Arial" w:hAnsi="Arial" w:cs="Arial"/>
          <w:sz w:val="24"/>
          <w:szCs w:val="24"/>
        </w:rPr>
      </w:pPr>
      <w:r>
        <w:rPr>
          <w:rFonts w:ascii="Arial" w:hAnsi="Arial" w:cs="Arial"/>
          <w:sz w:val="24"/>
          <w:szCs w:val="24"/>
        </w:rPr>
        <w:t xml:space="preserve">It is our continued concern for these types of fire risks that led us to </w:t>
      </w:r>
      <w:r w:rsidR="00516D88">
        <w:rPr>
          <w:rFonts w:ascii="Arial" w:hAnsi="Arial" w:cs="Arial"/>
          <w:sz w:val="24"/>
          <w:szCs w:val="24"/>
        </w:rPr>
        <w:t>approach the County</w:t>
      </w:r>
      <w:r w:rsidR="0042327D">
        <w:rPr>
          <w:rFonts w:ascii="Arial" w:hAnsi="Arial" w:cs="Arial"/>
          <w:sz w:val="24"/>
          <w:szCs w:val="24"/>
        </w:rPr>
        <w:t xml:space="preserve"> Council </w:t>
      </w:r>
      <w:r>
        <w:rPr>
          <w:rFonts w:ascii="Arial" w:hAnsi="Arial" w:cs="Arial"/>
          <w:sz w:val="24"/>
          <w:szCs w:val="24"/>
        </w:rPr>
        <w:t xml:space="preserve">and </w:t>
      </w:r>
      <w:r w:rsidR="00516D88">
        <w:rPr>
          <w:rFonts w:ascii="Arial" w:hAnsi="Arial" w:cs="Arial"/>
          <w:sz w:val="24"/>
          <w:szCs w:val="24"/>
        </w:rPr>
        <w:t xml:space="preserve">request a re-activation of the Task Force.  </w:t>
      </w:r>
      <w:r>
        <w:rPr>
          <w:rFonts w:ascii="Arial" w:hAnsi="Arial" w:cs="Arial"/>
          <w:sz w:val="24"/>
          <w:szCs w:val="24"/>
        </w:rPr>
        <w:t>Our</w:t>
      </w:r>
      <w:r w:rsidR="00CD177E">
        <w:rPr>
          <w:rFonts w:ascii="Arial" w:hAnsi="Arial" w:cs="Arial"/>
          <w:sz w:val="24"/>
          <w:szCs w:val="24"/>
        </w:rPr>
        <w:t xml:space="preserve"> </w:t>
      </w:r>
      <w:r w:rsidR="00516D88">
        <w:rPr>
          <w:rFonts w:ascii="Arial" w:hAnsi="Arial" w:cs="Arial"/>
          <w:sz w:val="24"/>
          <w:szCs w:val="24"/>
        </w:rPr>
        <w:t>effort</w:t>
      </w:r>
      <w:r w:rsidR="00CD177E">
        <w:rPr>
          <w:rFonts w:ascii="Arial" w:hAnsi="Arial" w:cs="Arial"/>
          <w:sz w:val="24"/>
          <w:szCs w:val="24"/>
        </w:rPr>
        <w:t xml:space="preserve"> in part, </w:t>
      </w:r>
      <w:r w:rsidR="00516D88">
        <w:rPr>
          <w:rFonts w:ascii="Arial" w:hAnsi="Arial" w:cs="Arial"/>
          <w:sz w:val="24"/>
          <w:szCs w:val="24"/>
        </w:rPr>
        <w:t xml:space="preserve">is to convince Task Force members to </w:t>
      </w:r>
      <w:r>
        <w:rPr>
          <w:rFonts w:ascii="Arial" w:hAnsi="Arial" w:cs="Arial"/>
          <w:sz w:val="24"/>
          <w:szCs w:val="24"/>
        </w:rPr>
        <w:t xml:space="preserve">advise the Council to </w:t>
      </w:r>
      <w:r w:rsidR="00516D88">
        <w:rPr>
          <w:rFonts w:ascii="Arial" w:hAnsi="Arial" w:cs="Arial"/>
          <w:sz w:val="24"/>
          <w:szCs w:val="24"/>
        </w:rPr>
        <w:t>require the full compliance of fire and life safety measures contained in the current PDD regulations, retro-actively</w:t>
      </w:r>
      <w:r>
        <w:rPr>
          <w:rFonts w:ascii="Arial" w:hAnsi="Arial" w:cs="Arial"/>
          <w:sz w:val="24"/>
          <w:szCs w:val="24"/>
        </w:rPr>
        <w:t>,</w:t>
      </w:r>
      <w:r w:rsidR="00516D88">
        <w:rPr>
          <w:rFonts w:ascii="Arial" w:hAnsi="Arial" w:cs="Arial"/>
          <w:sz w:val="24"/>
          <w:szCs w:val="24"/>
        </w:rPr>
        <w:t xml:space="preserve"> over any and all PDD development applications that have not otherwise completed their application process.  </w:t>
      </w:r>
    </w:p>
    <w:p w:rsidR="00516D88" w:rsidRDefault="00516D88" w:rsidP="00E45E11">
      <w:pPr>
        <w:pStyle w:val="NoSpacing"/>
        <w:ind w:firstLine="720"/>
        <w:rPr>
          <w:rFonts w:ascii="Arial" w:hAnsi="Arial" w:cs="Arial"/>
          <w:sz w:val="24"/>
          <w:szCs w:val="24"/>
        </w:rPr>
      </w:pPr>
    </w:p>
    <w:p w:rsidR="00E45E11" w:rsidRDefault="00516D88" w:rsidP="00E45E11">
      <w:pPr>
        <w:pStyle w:val="NoSpacing"/>
        <w:ind w:firstLine="720"/>
        <w:rPr>
          <w:rFonts w:ascii="Arial" w:hAnsi="Arial" w:cs="Arial"/>
          <w:sz w:val="24"/>
          <w:szCs w:val="24"/>
        </w:rPr>
      </w:pPr>
      <w:r>
        <w:rPr>
          <w:rFonts w:ascii="Arial" w:hAnsi="Arial" w:cs="Arial"/>
          <w:sz w:val="24"/>
          <w:szCs w:val="24"/>
        </w:rPr>
        <w:t>The current PDD regulations were established as a result of the County Council acknowledging an unacceptable level of risk from fires</w:t>
      </w:r>
      <w:r w:rsidR="001B39BF">
        <w:rPr>
          <w:rFonts w:ascii="Arial" w:hAnsi="Arial" w:cs="Arial"/>
          <w:sz w:val="24"/>
          <w:szCs w:val="24"/>
        </w:rPr>
        <w:t xml:space="preserve"> in developments with limited spacing.  </w:t>
      </w:r>
      <w:r>
        <w:rPr>
          <w:rFonts w:ascii="Arial" w:hAnsi="Arial" w:cs="Arial"/>
          <w:sz w:val="24"/>
          <w:szCs w:val="24"/>
        </w:rPr>
        <w:t xml:space="preserve">The Council adopted an Emergency Resolution that placed a moratorium on all pending PDD applications </w:t>
      </w:r>
      <w:r w:rsidR="00CD177E">
        <w:rPr>
          <w:rFonts w:ascii="Arial" w:hAnsi="Arial" w:cs="Arial"/>
          <w:sz w:val="24"/>
          <w:szCs w:val="24"/>
        </w:rPr>
        <w:t>as a result.  A</w:t>
      </w:r>
      <w:r>
        <w:rPr>
          <w:rFonts w:ascii="Arial" w:hAnsi="Arial" w:cs="Arial"/>
          <w:sz w:val="24"/>
          <w:szCs w:val="24"/>
        </w:rPr>
        <w:t>n advisory Task Force</w:t>
      </w:r>
      <w:r w:rsidR="00CD177E">
        <w:rPr>
          <w:rFonts w:ascii="Arial" w:hAnsi="Arial" w:cs="Arial"/>
          <w:sz w:val="24"/>
          <w:szCs w:val="24"/>
        </w:rPr>
        <w:t xml:space="preserve"> was assembled</w:t>
      </w:r>
      <w:r w:rsidR="001B39BF">
        <w:rPr>
          <w:rFonts w:ascii="Arial" w:hAnsi="Arial" w:cs="Arial"/>
          <w:sz w:val="24"/>
          <w:szCs w:val="24"/>
        </w:rPr>
        <w:t xml:space="preserve">, which </w:t>
      </w:r>
      <w:r w:rsidR="004B5ABD">
        <w:rPr>
          <w:rFonts w:ascii="Arial" w:hAnsi="Arial" w:cs="Arial"/>
          <w:sz w:val="24"/>
          <w:szCs w:val="24"/>
        </w:rPr>
        <w:t xml:space="preserve">later </w:t>
      </w:r>
      <w:r>
        <w:rPr>
          <w:rFonts w:ascii="Arial" w:hAnsi="Arial" w:cs="Arial"/>
          <w:sz w:val="24"/>
          <w:szCs w:val="24"/>
        </w:rPr>
        <w:t>advised the</w:t>
      </w:r>
      <w:r w:rsidR="001B39BF">
        <w:rPr>
          <w:rFonts w:ascii="Arial" w:hAnsi="Arial" w:cs="Arial"/>
          <w:sz w:val="24"/>
          <w:szCs w:val="24"/>
        </w:rPr>
        <w:t xml:space="preserve"> Council </w:t>
      </w:r>
      <w:r>
        <w:rPr>
          <w:rFonts w:ascii="Arial" w:hAnsi="Arial" w:cs="Arial"/>
          <w:sz w:val="24"/>
          <w:szCs w:val="24"/>
        </w:rPr>
        <w:t xml:space="preserve">to initiate specific fire and life safety measures </w:t>
      </w:r>
      <w:r w:rsidR="00CD177E">
        <w:rPr>
          <w:rFonts w:ascii="Arial" w:hAnsi="Arial" w:cs="Arial"/>
          <w:sz w:val="24"/>
          <w:szCs w:val="24"/>
        </w:rPr>
        <w:t xml:space="preserve">to reduce the acknowledged risks.  The Council adopted every recommendation of the Task Force.  The existing PDD regulations </w:t>
      </w:r>
      <w:r w:rsidR="00F87210">
        <w:rPr>
          <w:rFonts w:ascii="Arial" w:hAnsi="Arial" w:cs="Arial"/>
          <w:sz w:val="24"/>
          <w:szCs w:val="24"/>
        </w:rPr>
        <w:t xml:space="preserve">are a </w:t>
      </w:r>
      <w:r w:rsidR="00CD177E">
        <w:rPr>
          <w:rFonts w:ascii="Arial" w:hAnsi="Arial" w:cs="Arial"/>
          <w:sz w:val="24"/>
          <w:szCs w:val="24"/>
        </w:rPr>
        <w:t xml:space="preserve">reasoned and responsible </w:t>
      </w:r>
      <w:r w:rsidR="00F87210">
        <w:rPr>
          <w:rFonts w:ascii="Arial" w:hAnsi="Arial" w:cs="Arial"/>
          <w:sz w:val="24"/>
          <w:szCs w:val="24"/>
        </w:rPr>
        <w:t xml:space="preserve">set of </w:t>
      </w:r>
      <w:r w:rsidR="00CD177E">
        <w:rPr>
          <w:rFonts w:ascii="Arial" w:hAnsi="Arial" w:cs="Arial"/>
          <w:sz w:val="24"/>
          <w:szCs w:val="24"/>
        </w:rPr>
        <w:t>solutions t</w:t>
      </w:r>
      <w:r w:rsidR="00F87210">
        <w:rPr>
          <w:rFonts w:ascii="Arial" w:hAnsi="Arial" w:cs="Arial"/>
          <w:sz w:val="24"/>
          <w:szCs w:val="24"/>
        </w:rPr>
        <w:t>hat help to</w:t>
      </w:r>
      <w:r w:rsidR="00CD177E">
        <w:rPr>
          <w:rFonts w:ascii="Arial" w:hAnsi="Arial" w:cs="Arial"/>
          <w:sz w:val="24"/>
          <w:szCs w:val="24"/>
        </w:rPr>
        <w:t xml:space="preserve"> protect the public’s safety.  </w:t>
      </w:r>
      <w:r w:rsidR="00F87210">
        <w:rPr>
          <w:rFonts w:ascii="Arial" w:hAnsi="Arial" w:cs="Arial"/>
          <w:sz w:val="24"/>
          <w:szCs w:val="24"/>
        </w:rPr>
        <w:t xml:space="preserve">Vesting rights do </w:t>
      </w:r>
      <w:r w:rsidR="001B39BF">
        <w:rPr>
          <w:rFonts w:ascii="Arial" w:hAnsi="Arial" w:cs="Arial"/>
          <w:sz w:val="24"/>
          <w:szCs w:val="24"/>
        </w:rPr>
        <w:t xml:space="preserve">not extend to </w:t>
      </w:r>
      <w:r w:rsidR="004B5ABD">
        <w:rPr>
          <w:rFonts w:ascii="Arial" w:hAnsi="Arial" w:cs="Arial"/>
          <w:sz w:val="24"/>
          <w:szCs w:val="24"/>
        </w:rPr>
        <w:t xml:space="preserve">matters of </w:t>
      </w:r>
      <w:r w:rsidR="001B39BF">
        <w:rPr>
          <w:rFonts w:ascii="Arial" w:hAnsi="Arial" w:cs="Arial"/>
          <w:sz w:val="24"/>
          <w:szCs w:val="24"/>
        </w:rPr>
        <w:t>public safety.  Vesting of a project should not</w:t>
      </w:r>
      <w:r w:rsidR="004B5ABD">
        <w:rPr>
          <w:rFonts w:ascii="Arial" w:hAnsi="Arial" w:cs="Arial"/>
          <w:sz w:val="24"/>
          <w:szCs w:val="24"/>
        </w:rPr>
        <w:t xml:space="preserve"> be permitted to </w:t>
      </w:r>
      <w:r w:rsidR="00F87210">
        <w:rPr>
          <w:rFonts w:ascii="Arial" w:hAnsi="Arial" w:cs="Arial"/>
          <w:sz w:val="24"/>
          <w:szCs w:val="24"/>
        </w:rPr>
        <w:t>trump the public’s right to safety.</w:t>
      </w:r>
    </w:p>
    <w:p w:rsidR="00CD177E" w:rsidRDefault="00CD177E" w:rsidP="00CD177E">
      <w:pPr>
        <w:pStyle w:val="NoSpacing"/>
        <w:rPr>
          <w:rFonts w:ascii="Arial" w:hAnsi="Arial" w:cs="Arial"/>
          <w:sz w:val="24"/>
          <w:szCs w:val="24"/>
        </w:rPr>
      </w:pPr>
    </w:p>
    <w:p w:rsidR="00CD177E" w:rsidRDefault="00CD177E" w:rsidP="00CD177E">
      <w:pPr>
        <w:pStyle w:val="NoSpacing"/>
        <w:rPr>
          <w:rFonts w:ascii="Arial" w:hAnsi="Arial" w:cs="Arial"/>
          <w:sz w:val="24"/>
          <w:szCs w:val="24"/>
        </w:rPr>
      </w:pPr>
    </w:p>
    <w:p w:rsidR="00D37172" w:rsidRDefault="00CD177E" w:rsidP="00A153D5">
      <w:pPr>
        <w:pStyle w:val="NoSpacing"/>
        <w:rPr>
          <w:rFonts w:ascii="Arial" w:hAnsi="Arial" w:cs="Arial"/>
          <w:sz w:val="24"/>
          <w:szCs w:val="24"/>
        </w:rPr>
      </w:pPr>
      <w:r>
        <w:rPr>
          <w:rFonts w:ascii="Arial" w:hAnsi="Arial" w:cs="Arial"/>
          <w:sz w:val="24"/>
          <w:szCs w:val="24"/>
        </w:rPr>
        <w:t>Gary G. Franz, Deputy Fire Chief</w:t>
      </w:r>
    </w:p>
    <w:p w:rsidR="004B5ABD" w:rsidRPr="00C17CAC" w:rsidRDefault="004B5ABD" w:rsidP="00A153D5">
      <w:pPr>
        <w:pStyle w:val="NoSpacing"/>
        <w:rPr>
          <w:rFonts w:ascii="Arial" w:hAnsi="Arial" w:cs="Arial"/>
          <w:sz w:val="24"/>
          <w:szCs w:val="24"/>
        </w:rPr>
      </w:pPr>
      <w:r>
        <w:rPr>
          <w:rFonts w:ascii="Arial" w:hAnsi="Arial" w:cs="Arial"/>
          <w:sz w:val="24"/>
          <w:szCs w:val="24"/>
        </w:rPr>
        <w:t>Graham Fire &amp; Rescue</w:t>
      </w:r>
    </w:p>
    <w:sectPr w:rsidR="004B5ABD" w:rsidRPr="00C17CAC" w:rsidSect="00CA692D">
      <w:pgSz w:w="12240" w:h="15840"/>
      <w:pgMar w:top="1152" w:right="1440" w:bottom="86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F0"/>
      </v:shape>
    </w:pict>
  </w:numPicBullet>
  <w:abstractNum w:abstractNumId="0">
    <w:nsid w:val="121B425C"/>
    <w:multiLevelType w:val="hybridMultilevel"/>
    <w:tmpl w:val="F4E452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EB5554"/>
    <w:multiLevelType w:val="hybridMultilevel"/>
    <w:tmpl w:val="69F44B6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3DBD3399"/>
    <w:multiLevelType w:val="hybridMultilevel"/>
    <w:tmpl w:val="6646E09A"/>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4EC51E2"/>
    <w:multiLevelType w:val="hybridMultilevel"/>
    <w:tmpl w:val="6E760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7C51642"/>
    <w:multiLevelType w:val="hybridMultilevel"/>
    <w:tmpl w:val="099E61C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0"/>
  <w:defaultTabStop w:val="720"/>
  <w:drawingGridHorizontalSpacing w:val="110"/>
  <w:displayHorizontalDrawingGridEvery w:val="2"/>
  <w:characterSpacingControl w:val="doNotCompress"/>
  <w:compat/>
  <w:rsids>
    <w:rsidRoot w:val="00C7006A"/>
    <w:rsid w:val="00021FB1"/>
    <w:rsid w:val="00063272"/>
    <w:rsid w:val="00071D27"/>
    <w:rsid w:val="0008339F"/>
    <w:rsid w:val="000C68F2"/>
    <w:rsid w:val="000F0C08"/>
    <w:rsid w:val="00110B79"/>
    <w:rsid w:val="001163D6"/>
    <w:rsid w:val="00117BD2"/>
    <w:rsid w:val="0016277B"/>
    <w:rsid w:val="00165813"/>
    <w:rsid w:val="00171CF8"/>
    <w:rsid w:val="001B05D1"/>
    <w:rsid w:val="001B39BF"/>
    <w:rsid w:val="002146A4"/>
    <w:rsid w:val="00231DAA"/>
    <w:rsid w:val="00267871"/>
    <w:rsid w:val="00270EA6"/>
    <w:rsid w:val="002B7429"/>
    <w:rsid w:val="002C32E5"/>
    <w:rsid w:val="002E27A3"/>
    <w:rsid w:val="003509F9"/>
    <w:rsid w:val="00365851"/>
    <w:rsid w:val="003A7EED"/>
    <w:rsid w:val="003C1A12"/>
    <w:rsid w:val="003D1872"/>
    <w:rsid w:val="003F0A53"/>
    <w:rsid w:val="003F3492"/>
    <w:rsid w:val="0042327D"/>
    <w:rsid w:val="00435CED"/>
    <w:rsid w:val="00455438"/>
    <w:rsid w:val="004B5ABD"/>
    <w:rsid w:val="004C2A14"/>
    <w:rsid w:val="004D61D5"/>
    <w:rsid w:val="004F06F3"/>
    <w:rsid w:val="00515B44"/>
    <w:rsid w:val="00516D88"/>
    <w:rsid w:val="00534914"/>
    <w:rsid w:val="00544C27"/>
    <w:rsid w:val="00560947"/>
    <w:rsid w:val="0056184A"/>
    <w:rsid w:val="006262B7"/>
    <w:rsid w:val="00646AE4"/>
    <w:rsid w:val="00690F27"/>
    <w:rsid w:val="0069255D"/>
    <w:rsid w:val="00693602"/>
    <w:rsid w:val="006C6331"/>
    <w:rsid w:val="006F2A75"/>
    <w:rsid w:val="00700C0B"/>
    <w:rsid w:val="00712CFE"/>
    <w:rsid w:val="00726265"/>
    <w:rsid w:val="00726CFF"/>
    <w:rsid w:val="00742D69"/>
    <w:rsid w:val="007760A4"/>
    <w:rsid w:val="007879EE"/>
    <w:rsid w:val="007A129E"/>
    <w:rsid w:val="007D6527"/>
    <w:rsid w:val="007E0131"/>
    <w:rsid w:val="0080495D"/>
    <w:rsid w:val="008129C6"/>
    <w:rsid w:val="00815F46"/>
    <w:rsid w:val="008173E6"/>
    <w:rsid w:val="00837C26"/>
    <w:rsid w:val="00875732"/>
    <w:rsid w:val="008B740E"/>
    <w:rsid w:val="008E7A33"/>
    <w:rsid w:val="0090723E"/>
    <w:rsid w:val="0093493E"/>
    <w:rsid w:val="00960AC7"/>
    <w:rsid w:val="00987B8A"/>
    <w:rsid w:val="009B4272"/>
    <w:rsid w:val="009B7BF5"/>
    <w:rsid w:val="009C1177"/>
    <w:rsid w:val="009C72D7"/>
    <w:rsid w:val="00A153D5"/>
    <w:rsid w:val="00A37E26"/>
    <w:rsid w:val="00AA02E6"/>
    <w:rsid w:val="00AA3811"/>
    <w:rsid w:val="00AF31C9"/>
    <w:rsid w:val="00B01BC7"/>
    <w:rsid w:val="00B2539D"/>
    <w:rsid w:val="00B27E43"/>
    <w:rsid w:val="00B44A12"/>
    <w:rsid w:val="00B762DE"/>
    <w:rsid w:val="00B8793C"/>
    <w:rsid w:val="00BE0336"/>
    <w:rsid w:val="00BE41F4"/>
    <w:rsid w:val="00BF4220"/>
    <w:rsid w:val="00C15C10"/>
    <w:rsid w:val="00C17CAC"/>
    <w:rsid w:val="00C34F84"/>
    <w:rsid w:val="00C52FCC"/>
    <w:rsid w:val="00C7006A"/>
    <w:rsid w:val="00C80140"/>
    <w:rsid w:val="00C92E7A"/>
    <w:rsid w:val="00C962A5"/>
    <w:rsid w:val="00CA692D"/>
    <w:rsid w:val="00CC1B71"/>
    <w:rsid w:val="00CD177E"/>
    <w:rsid w:val="00CF1B5F"/>
    <w:rsid w:val="00D1098E"/>
    <w:rsid w:val="00D37172"/>
    <w:rsid w:val="00D60E07"/>
    <w:rsid w:val="00D656FD"/>
    <w:rsid w:val="00D81F7A"/>
    <w:rsid w:val="00DB50B7"/>
    <w:rsid w:val="00DC09D7"/>
    <w:rsid w:val="00DD0743"/>
    <w:rsid w:val="00DD0D3B"/>
    <w:rsid w:val="00DD7B79"/>
    <w:rsid w:val="00DE0FA0"/>
    <w:rsid w:val="00E45E11"/>
    <w:rsid w:val="00E840D4"/>
    <w:rsid w:val="00E953BE"/>
    <w:rsid w:val="00EB09F8"/>
    <w:rsid w:val="00EB7D5A"/>
    <w:rsid w:val="00EC45D3"/>
    <w:rsid w:val="00EC7F1A"/>
    <w:rsid w:val="00F20F3A"/>
    <w:rsid w:val="00F41005"/>
    <w:rsid w:val="00F70A37"/>
    <w:rsid w:val="00F87210"/>
    <w:rsid w:val="00F90492"/>
    <w:rsid w:val="00FA462D"/>
    <w:rsid w:val="00FB59FD"/>
    <w:rsid w:val="00FE1413"/>
    <w:rsid w:val="00FE5C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5" type="connector" idref="#_x0000_s1034"/>
        <o:r id="V:Rule6" type="connector" idref="#_x0000_s1035"/>
        <o:r id="V:Rule7" type="connector" idref="#_x0000_s1033"/>
        <o:r id="V:Rule8"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A12"/>
  </w:style>
  <w:style w:type="paragraph" w:styleId="Heading1">
    <w:name w:val="heading 1"/>
    <w:basedOn w:val="Normal"/>
    <w:next w:val="Normal"/>
    <w:link w:val="Heading1Char"/>
    <w:uiPriority w:val="9"/>
    <w:qFormat/>
    <w:rsid w:val="004F06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F06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006A"/>
    <w:pPr>
      <w:spacing w:after="0" w:line="240" w:lineRule="auto"/>
    </w:pPr>
  </w:style>
  <w:style w:type="paragraph" w:styleId="ListParagraph">
    <w:name w:val="List Paragraph"/>
    <w:basedOn w:val="Normal"/>
    <w:uiPriority w:val="34"/>
    <w:qFormat/>
    <w:rsid w:val="00815F46"/>
    <w:pPr>
      <w:ind w:left="720"/>
      <w:contextualSpacing/>
    </w:pPr>
  </w:style>
  <w:style w:type="paragraph" w:styleId="BalloonText">
    <w:name w:val="Balloon Text"/>
    <w:basedOn w:val="Normal"/>
    <w:link w:val="BalloonTextChar"/>
    <w:uiPriority w:val="99"/>
    <w:semiHidden/>
    <w:unhideWhenUsed/>
    <w:rsid w:val="00CA6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92D"/>
    <w:rPr>
      <w:rFonts w:ascii="Tahoma" w:hAnsi="Tahoma" w:cs="Tahoma"/>
      <w:sz w:val="16"/>
      <w:szCs w:val="16"/>
    </w:rPr>
  </w:style>
  <w:style w:type="character" w:customStyle="1" w:styleId="Heading1Char">
    <w:name w:val="Heading 1 Char"/>
    <w:basedOn w:val="DefaultParagraphFont"/>
    <w:link w:val="Heading1"/>
    <w:uiPriority w:val="9"/>
    <w:rsid w:val="004F06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F06F3"/>
    <w:rPr>
      <w:rFonts w:asciiTheme="majorHAnsi" w:eastAsiaTheme="majorEastAsia" w:hAnsiTheme="majorHAnsi" w:cstheme="majorBidi"/>
      <w:b/>
      <w:bCs/>
      <w:color w:val="4F81BD" w:themeColor="accent1"/>
      <w:sz w:val="26"/>
      <w:szCs w:val="26"/>
    </w:rPr>
  </w:style>
  <w:style w:type="character" w:styleId="SubtleEmphasis">
    <w:name w:val="Subtle Emphasis"/>
    <w:basedOn w:val="DefaultParagraphFont"/>
    <w:uiPriority w:val="19"/>
    <w:qFormat/>
    <w:rsid w:val="00960AC7"/>
    <w:rPr>
      <w:i/>
      <w:iCs/>
      <w:color w:val="808080" w:themeColor="text1" w:themeTint="7F"/>
    </w:rPr>
  </w:style>
  <w:style w:type="character" w:styleId="Strong">
    <w:name w:val="Strong"/>
    <w:basedOn w:val="DefaultParagraphFont"/>
    <w:uiPriority w:val="22"/>
    <w:qFormat/>
    <w:rsid w:val="00960AC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customXml" Target="../customXml/item1.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9684CF770F445906F449B09162949" ma:contentTypeVersion="0" ma:contentTypeDescription="Create a new document." ma:contentTypeScope="" ma:versionID="fa70d507b53ce7fa26bdb9c76677a903">
  <xsd:schema xmlns:xsd="http://www.w3.org/2001/XMLSchema" xmlns:xs="http://www.w3.org/2001/XMLSchema" xmlns:p="http://schemas.microsoft.com/office/2006/metadata/properties" targetNamespace="http://schemas.microsoft.com/office/2006/metadata/properties" ma:root="true" ma:fieldsID="bee05734162b9d3ce0e61abe7349d46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6C586AFC-DC83-49B1-8AE5-B7407305D39D}"/>
</file>

<file path=customXml/itemProps2.xml><?xml version="1.0" encoding="utf-8"?>
<ds:datastoreItem xmlns:ds="http://schemas.openxmlformats.org/officeDocument/2006/customXml" ds:itemID="{A618A279-E4A8-49FB-A64B-9133ACF7B0D8}"/>
</file>

<file path=customXml/itemProps3.xml><?xml version="1.0" encoding="utf-8"?>
<ds:datastoreItem xmlns:ds="http://schemas.openxmlformats.org/officeDocument/2006/customXml" ds:itemID="{D2E2FDC5-8163-4F8B-B716-5D2F8B54B782}"/>
</file>

<file path=docProps/app.xml><?xml version="1.0" encoding="utf-8"?>
<Properties xmlns="http://schemas.openxmlformats.org/officeDocument/2006/extended-properties" xmlns:vt="http://schemas.openxmlformats.org/officeDocument/2006/docPropsVTypes">
  <Template>Normal</Template>
  <TotalTime>0</TotalTime>
  <Pages>7</Pages>
  <Words>1973</Words>
  <Characters>11248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Graham Fire &amp; Rescue</Company>
  <LinksUpToDate>false</LinksUpToDate>
  <CharactersWithSpaces>13195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fran1014</dc:creator>
  <cp:lastModifiedBy>meng01150</cp:lastModifiedBy>
  <cp:revision>2</cp:revision>
  <cp:lastPrinted>2009-05-08T18:17:00Z</cp:lastPrinted>
  <dcterms:created xsi:type="dcterms:W3CDTF">2009-05-08T18:17:00Z</dcterms:created>
  <dcterms:modified xsi:type="dcterms:W3CDTF">2009-05-08T18:17:00Z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0x0101009709684CF770F445906F449B09162949</vt:lpwstr>
  </property>
</Properties>
</file>